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64F" w:rsidRDefault="00BA664F" w:rsidP="00BA664F">
      <w:pPr>
        <w:tabs>
          <w:tab w:val="left" w:pos="876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pacing w:val="20"/>
          <w:sz w:val="28"/>
          <w:szCs w:val="28"/>
          <w:lang w:val="en-US"/>
        </w:rPr>
      </w:pPr>
      <w:r>
        <w:rPr>
          <w:rFonts w:ascii="Calibri" w:hAnsi="Calibri" w:cs="Calibri"/>
          <w:noProof/>
        </w:rPr>
        <w:drawing>
          <wp:inline distT="0" distB="0" distL="0" distR="0" wp14:anchorId="0597B745" wp14:editId="285E731D">
            <wp:extent cx="552450" cy="5905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64F" w:rsidRDefault="00BA664F" w:rsidP="00BA664F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b/>
          <w:bCs/>
          <w:sz w:val="20"/>
          <w:szCs w:val="20"/>
        </w:rPr>
      </w:pPr>
      <w:r>
        <w:rPr>
          <w:rFonts w:ascii="Times New Roman CYR" w:hAnsi="Times New Roman CYR" w:cs="Times New Roman CYR"/>
          <w:b/>
          <w:bCs/>
          <w:sz w:val="20"/>
          <w:szCs w:val="20"/>
        </w:rPr>
        <w:t>ФЕДЕРАЛЬНАЯ СЛУЖБА ИСПОЛНЕНИЯ НАКАЗАНИЙ</w:t>
      </w:r>
    </w:p>
    <w:p w:rsidR="00BA664F" w:rsidRDefault="00BA664F" w:rsidP="00BA664F">
      <w:pPr>
        <w:keepNext/>
        <w:autoSpaceDE w:val="0"/>
        <w:autoSpaceDN w:val="0"/>
        <w:adjustRightInd w:val="0"/>
        <w:spacing w:after="0" w:line="240" w:lineRule="auto"/>
        <w:ind w:left="720"/>
        <w:rPr>
          <w:rFonts w:ascii="Times New Roman CYR" w:hAnsi="Times New Roman CYR" w:cs="Times New Roman CYR"/>
          <w:b/>
          <w:bCs/>
          <w:sz w:val="30"/>
          <w:szCs w:val="30"/>
        </w:rPr>
      </w:pPr>
      <w:r w:rsidRPr="003A4288">
        <w:rPr>
          <w:rFonts w:ascii="Times New Roman" w:hAnsi="Times New Roman" w:cs="Times New Roman"/>
          <w:b/>
          <w:bCs/>
          <w:sz w:val="30"/>
          <w:szCs w:val="30"/>
        </w:rPr>
        <w:t xml:space="preserve">        </w:t>
      </w:r>
      <w:r>
        <w:rPr>
          <w:rFonts w:ascii="Times New Roman CYR" w:hAnsi="Times New Roman CYR" w:cs="Times New Roman CYR"/>
          <w:b/>
          <w:bCs/>
          <w:sz w:val="30"/>
          <w:szCs w:val="30"/>
        </w:rPr>
        <w:t>УПРАВЛЕНИЕ ПО ЗАБАЙКАЛЬСКОМУ КРАЮ</w:t>
      </w:r>
    </w:p>
    <w:p w:rsidR="00BA664F" w:rsidRDefault="00BA664F" w:rsidP="00BA664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3A4288">
        <w:rPr>
          <w:rFonts w:ascii="Times New Roman" w:hAnsi="Times New Roman" w:cs="Times New Roman"/>
          <w:b/>
          <w:bCs/>
          <w:sz w:val="26"/>
          <w:szCs w:val="26"/>
        </w:rPr>
        <w:t>(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УФСИН РОССИИ ПО ЗАБАЙКАЛЬСКОМУ КРАЮ)</w:t>
      </w:r>
    </w:p>
    <w:p w:rsidR="00BA664F" w:rsidRDefault="00BA664F" w:rsidP="00BA664F">
      <w:pPr>
        <w:keepNext/>
        <w:autoSpaceDE w:val="0"/>
        <w:autoSpaceDN w:val="0"/>
        <w:adjustRightInd w:val="0"/>
        <w:spacing w:after="0" w:line="360" w:lineRule="auto"/>
        <w:ind w:right="51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  <w:proofErr w:type="gramStart"/>
      <w:r>
        <w:rPr>
          <w:rFonts w:ascii="Times New Roman CYR" w:hAnsi="Times New Roman CYR" w:cs="Times New Roman CYR"/>
          <w:b/>
          <w:bCs/>
          <w:sz w:val="36"/>
          <w:szCs w:val="36"/>
        </w:rPr>
        <w:t>П</w:t>
      </w:r>
      <w:proofErr w:type="gramEnd"/>
      <w:r>
        <w:rPr>
          <w:rFonts w:ascii="Times New Roman CYR" w:hAnsi="Times New Roman CYR" w:cs="Times New Roman CYR"/>
          <w:b/>
          <w:bCs/>
          <w:sz w:val="36"/>
          <w:szCs w:val="36"/>
        </w:rPr>
        <w:t xml:space="preserve"> Р И К А З</w:t>
      </w:r>
    </w:p>
    <w:p w:rsidR="00BA664F" w:rsidRDefault="00BA664F" w:rsidP="00BA664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Чита</w:t>
      </w:r>
    </w:p>
    <w:p w:rsidR="00BA664F" w:rsidRPr="003A4288" w:rsidRDefault="00BA664F" w:rsidP="00BA664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16"/>
          <w:szCs w:val="16"/>
        </w:rPr>
      </w:pPr>
    </w:p>
    <w:p w:rsidR="00BA664F" w:rsidRPr="005512C3" w:rsidRDefault="00BA664F" w:rsidP="00BA66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30.01.2018</w:t>
      </w:r>
      <w:r w:rsidRPr="005512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512C3">
        <w:rPr>
          <w:rFonts w:ascii="Times New Roman" w:hAnsi="Times New Roman" w:cs="Times New Roman"/>
          <w:bCs/>
          <w:sz w:val="28"/>
          <w:szCs w:val="28"/>
        </w:rPr>
        <w:tab/>
      </w:r>
      <w:r w:rsidRPr="005512C3">
        <w:rPr>
          <w:rFonts w:ascii="Times New Roman" w:hAnsi="Times New Roman" w:cs="Times New Roman"/>
          <w:bCs/>
          <w:sz w:val="28"/>
          <w:szCs w:val="28"/>
        </w:rPr>
        <w:tab/>
      </w:r>
      <w:r w:rsidRPr="005512C3">
        <w:rPr>
          <w:rFonts w:ascii="Times New Roman" w:hAnsi="Times New Roman" w:cs="Times New Roman"/>
          <w:bCs/>
          <w:sz w:val="28"/>
          <w:szCs w:val="28"/>
        </w:rPr>
        <w:tab/>
      </w:r>
      <w:r w:rsidRPr="005512C3">
        <w:rPr>
          <w:rFonts w:ascii="Times New Roman" w:hAnsi="Times New Roman" w:cs="Times New Roman"/>
          <w:bCs/>
          <w:sz w:val="28"/>
          <w:szCs w:val="28"/>
        </w:rPr>
        <w:tab/>
        <w:t xml:space="preserve">                         </w:t>
      </w:r>
      <w:r w:rsidRPr="005512C3">
        <w:rPr>
          <w:rFonts w:ascii="Times New Roman" w:hAnsi="Times New Roman" w:cs="Times New Roman"/>
          <w:bCs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</w:t>
      </w:r>
      <w:r w:rsidRPr="005512C3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</w:rPr>
        <w:t>48</w:t>
      </w:r>
    </w:p>
    <w:p w:rsidR="00BA664F" w:rsidRPr="00C96533" w:rsidRDefault="00BA664F" w:rsidP="00BA66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6"/>
        </w:rPr>
      </w:pPr>
    </w:p>
    <w:p w:rsidR="00BA664F" w:rsidRPr="00B120E6" w:rsidRDefault="00BA664F" w:rsidP="00BA66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8"/>
          <w:szCs w:val="26"/>
        </w:rPr>
      </w:pPr>
    </w:p>
    <w:p w:rsidR="00BA664F" w:rsidRDefault="00BA664F" w:rsidP="00BA664F">
      <w:pPr>
        <w:keepNext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Об утверждении Положения  </w:t>
      </w:r>
    </w:p>
    <w:p w:rsidR="00BA664F" w:rsidRDefault="00BA664F" w:rsidP="00BA664F">
      <w:pPr>
        <w:keepNext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об</w:t>
      </w:r>
      <w:r w:rsidRPr="003A428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инспекции по личному составу и противодействию коррупции </w:t>
      </w:r>
    </w:p>
    <w:p w:rsidR="00BA664F" w:rsidRDefault="00BA664F" w:rsidP="00BA664F">
      <w:pPr>
        <w:keepNext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УФСИН России по Забайкальскому краю</w:t>
      </w:r>
    </w:p>
    <w:p w:rsidR="00BA664F" w:rsidRPr="00C96533" w:rsidRDefault="00BA664F" w:rsidP="00BA66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40"/>
          <w:szCs w:val="26"/>
        </w:rPr>
      </w:pPr>
    </w:p>
    <w:p w:rsidR="00BA664F" w:rsidRDefault="00BA664F" w:rsidP="00BA66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6"/>
          <w:szCs w:val="26"/>
        </w:rPr>
      </w:pPr>
      <w:r w:rsidRPr="003A4288">
        <w:rPr>
          <w:rFonts w:ascii="Times New Roman" w:hAnsi="Times New Roman" w:cs="Times New Roman"/>
          <w:sz w:val="26"/>
          <w:szCs w:val="26"/>
        </w:rPr>
        <w:tab/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 xml:space="preserve">В соответствии с пунктом 3 указа Президента Российской Федерации                 от 21.09.2009 № 1065 </w:t>
      </w:r>
      <w:r w:rsidRPr="003A4288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 CYR" w:hAnsi="Times New Roman CYR" w:cs="Times New Roman CYR"/>
          <w:sz w:val="26"/>
          <w:szCs w:val="26"/>
        </w:rPr>
        <w:t>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                  и соблюдения федеральным государственными служащими требований к служебному поведению», с у</w:t>
      </w:r>
      <w:r w:rsidRPr="003A4288">
        <w:rPr>
          <w:rFonts w:ascii="Times New Roman CYR" w:hAnsi="Times New Roman CYR" w:cs="Times New Roman CYR"/>
          <w:sz w:val="26"/>
          <w:szCs w:val="26"/>
        </w:rPr>
        <w:t>каз</w:t>
      </w:r>
      <w:r w:rsidRPr="003A4288">
        <w:rPr>
          <w:rFonts w:ascii="Times New Roman" w:hAnsi="Times New Roman" w:cs="Times New Roman"/>
          <w:vanish/>
          <w:sz w:val="26"/>
          <w:szCs w:val="26"/>
          <w:lang w:val="en-US"/>
        </w:rPr>
        <w:t>HYPERLINK</w:t>
      </w:r>
      <w:r w:rsidRPr="003A4288">
        <w:rPr>
          <w:rFonts w:ascii="Times New Roman" w:hAnsi="Times New Roman" w:cs="Times New Roman"/>
          <w:vanish/>
          <w:sz w:val="26"/>
          <w:szCs w:val="26"/>
        </w:rPr>
        <w:t xml:space="preserve"> "</w:t>
      </w:r>
      <w:r w:rsidRPr="003A4288">
        <w:rPr>
          <w:rFonts w:ascii="Times New Roman" w:hAnsi="Times New Roman" w:cs="Times New Roman"/>
          <w:vanish/>
          <w:sz w:val="26"/>
          <w:szCs w:val="26"/>
          <w:lang w:val="en-US"/>
        </w:rPr>
        <w:t>consultantplus</w:t>
      </w:r>
      <w:r w:rsidRPr="003A4288">
        <w:rPr>
          <w:rFonts w:ascii="Times New Roman" w:hAnsi="Times New Roman" w:cs="Times New Roman"/>
          <w:vanish/>
          <w:sz w:val="26"/>
          <w:szCs w:val="26"/>
        </w:rPr>
        <w:t>://</w:t>
      </w:r>
      <w:r w:rsidRPr="003A4288">
        <w:rPr>
          <w:rFonts w:ascii="Times New Roman" w:hAnsi="Times New Roman" w:cs="Times New Roman"/>
          <w:vanish/>
          <w:sz w:val="26"/>
          <w:szCs w:val="26"/>
          <w:lang w:val="en-US"/>
        </w:rPr>
        <w:t>offline</w:t>
      </w:r>
      <w:r w:rsidRPr="003A4288">
        <w:rPr>
          <w:rFonts w:ascii="Times New Roman" w:hAnsi="Times New Roman" w:cs="Times New Roman"/>
          <w:vanish/>
          <w:sz w:val="26"/>
          <w:szCs w:val="26"/>
        </w:rPr>
        <w:t>/</w:t>
      </w:r>
      <w:r w:rsidRPr="003A4288">
        <w:rPr>
          <w:rFonts w:ascii="Times New Roman" w:hAnsi="Times New Roman" w:cs="Times New Roman"/>
          <w:vanish/>
          <w:sz w:val="26"/>
          <w:szCs w:val="26"/>
          <w:lang w:val="en-US"/>
        </w:rPr>
        <w:t>ref</w:t>
      </w:r>
      <w:r w:rsidRPr="003A4288">
        <w:rPr>
          <w:rFonts w:ascii="Times New Roman" w:hAnsi="Times New Roman" w:cs="Times New Roman"/>
          <w:vanish/>
          <w:sz w:val="26"/>
          <w:szCs w:val="26"/>
        </w:rPr>
        <w:t>=6</w:t>
      </w:r>
      <w:r w:rsidRPr="003A4288">
        <w:rPr>
          <w:rFonts w:ascii="Times New Roman" w:hAnsi="Times New Roman" w:cs="Times New Roman"/>
          <w:vanish/>
          <w:sz w:val="26"/>
          <w:szCs w:val="26"/>
          <w:lang w:val="en-US"/>
        </w:rPr>
        <w:t>F</w:t>
      </w:r>
      <w:r w:rsidRPr="003A4288">
        <w:rPr>
          <w:rFonts w:ascii="Times New Roman" w:hAnsi="Times New Roman" w:cs="Times New Roman"/>
          <w:vanish/>
          <w:sz w:val="26"/>
          <w:szCs w:val="26"/>
        </w:rPr>
        <w:t>951084</w:t>
      </w:r>
      <w:r w:rsidRPr="003A4288">
        <w:rPr>
          <w:rFonts w:ascii="Times New Roman" w:hAnsi="Times New Roman" w:cs="Times New Roman"/>
          <w:vanish/>
          <w:sz w:val="26"/>
          <w:szCs w:val="26"/>
          <w:lang w:val="en-US"/>
        </w:rPr>
        <w:t>E</w:t>
      </w:r>
      <w:r w:rsidRPr="003A4288">
        <w:rPr>
          <w:rFonts w:ascii="Times New Roman" w:hAnsi="Times New Roman" w:cs="Times New Roman"/>
          <w:vanish/>
          <w:sz w:val="26"/>
          <w:szCs w:val="26"/>
        </w:rPr>
        <w:t>0</w:t>
      </w:r>
      <w:r w:rsidRPr="003A4288">
        <w:rPr>
          <w:rFonts w:ascii="Times New Roman" w:hAnsi="Times New Roman" w:cs="Times New Roman"/>
          <w:vanish/>
          <w:sz w:val="26"/>
          <w:szCs w:val="26"/>
          <w:lang w:val="en-US"/>
        </w:rPr>
        <w:t>EE</w:t>
      </w:r>
      <w:r w:rsidRPr="003A4288">
        <w:rPr>
          <w:rFonts w:ascii="Times New Roman" w:hAnsi="Times New Roman" w:cs="Times New Roman"/>
          <w:vanish/>
          <w:sz w:val="26"/>
          <w:szCs w:val="26"/>
        </w:rPr>
        <w:t>210</w:t>
      </w:r>
      <w:r w:rsidRPr="003A4288">
        <w:rPr>
          <w:rFonts w:ascii="Times New Roman" w:hAnsi="Times New Roman" w:cs="Times New Roman"/>
          <w:vanish/>
          <w:sz w:val="26"/>
          <w:szCs w:val="26"/>
          <w:lang w:val="en-US"/>
        </w:rPr>
        <w:t>B</w:t>
      </w:r>
      <w:r w:rsidRPr="003A4288">
        <w:rPr>
          <w:rFonts w:ascii="Times New Roman" w:hAnsi="Times New Roman" w:cs="Times New Roman"/>
          <w:vanish/>
          <w:sz w:val="26"/>
          <w:szCs w:val="26"/>
        </w:rPr>
        <w:t>285</w:t>
      </w:r>
      <w:r w:rsidRPr="003A4288">
        <w:rPr>
          <w:rFonts w:ascii="Times New Roman" w:hAnsi="Times New Roman" w:cs="Times New Roman"/>
          <w:vanish/>
          <w:sz w:val="26"/>
          <w:szCs w:val="26"/>
          <w:lang w:val="en-US"/>
        </w:rPr>
        <w:t>F</w:t>
      </w:r>
      <w:r w:rsidRPr="003A4288">
        <w:rPr>
          <w:rFonts w:ascii="Times New Roman" w:hAnsi="Times New Roman" w:cs="Times New Roman"/>
          <w:vanish/>
          <w:sz w:val="26"/>
          <w:szCs w:val="26"/>
        </w:rPr>
        <w:t>70</w:t>
      </w:r>
      <w:r w:rsidRPr="003A4288">
        <w:rPr>
          <w:rFonts w:ascii="Times New Roman" w:hAnsi="Times New Roman" w:cs="Times New Roman"/>
          <w:vanish/>
          <w:sz w:val="26"/>
          <w:szCs w:val="26"/>
          <w:lang w:val="en-US"/>
        </w:rPr>
        <w:t>FF</w:t>
      </w:r>
      <w:r w:rsidRPr="003A4288">
        <w:rPr>
          <w:rFonts w:ascii="Times New Roman" w:hAnsi="Times New Roman" w:cs="Times New Roman"/>
          <w:vanish/>
          <w:sz w:val="26"/>
          <w:szCs w:val="26"/>
        </w:rPr>
        <w:t>389</w:t>
      </w:r>
      <w:r w:rsidRPr="003A4288">
        <w:rPr>
          <w:rFonts w:ascii="Times New Roman" w:hAnsi="Times New Roman" w:cs="Times New Roman"/>
          <w:vanish/>
          <w:sz w:val="26"/>
          <w:szCs w:val="26"/>
          <w:lang w:val="en-US"/>
        </w:rPr>
        <w:t>C</w:t>
      </w:r>
      <w:r w:rsidRPr="003A4288">
        <w:rPr>
          <w:rFonts w:ascii="Times New Roman" w:hAnsi="Times New Roman" w:cs="Times New Roman"/>
          <w:vanish/>
          <w:sz w:val="26"/>
          <w:szCs w:val="26"/>
        </w:rPr>
        <w:t>05</w:t>
      </w:r>
      <w:r w:rsidRPr="003A4288">
        <w:rPr>
          <w:rFonts w:ascii="Times New Roman" w:hAnsi="Times New Roman" w:cs="Times New Roman"/>
          <w:vanish/>
          <w:sz w:val="26"/>
          <w:szCs w:val="26"/>
          <w:lang w:val="en-US"/>
        </w:rPr>
        <w:t>ECAB</w:t>
      </w:r>
      <w:r w:rsidRPr="003A4288">
        <w:rPr>
          <w:rFonts w:ascii="Times New Roman" w:hAnsi="Times New Roman" w:cs="Times New Roman"/>
          <w:vanish/>
          <w:sz w:val="26"/>
          <w:szCs w:val="26"/>
        </w:rPr>
        <w:t>2</w:t>
      </w:r>
      <w:r w:rsidRPr="003A4288">
        <w:rPr>
          <w:rFonts w:ascii="Times New Roman" w:hAnsi="Times New Roman" w:cs="Times New Roman"/>
          <w:vanish/>
          <w:sz w:val="26"/>
          <w:szCs w:val="26"/>
          <w:lang w:val="en-US"/>
        </w:rPr>
        <w:t>DC</w:t>
      </w:r>
      <w:r w:rsidRPr="003A4288">
        <w:rPr>
          <w:rFonts w:ascii="Times New Roman" w:hAnsi="Times New Roman" w:cs="Times New Roman"/>
          <w:vanish/>
          <w:sz w:val="26"/>
          <w:szCs w:val="26"/>
        </w:rPr>
        <w:t>178</w:t>
      </w:r>
      <w:r w:rsidRPr="003A4288">
        <w:rPr>
          <w:rFonts w:ascii="Times New Roman" w:hAnsi="Times New Roman" w:cs="Times New Roman"/>
          <w:vanish/>
          <w:sz w:val="26"/>
          <w:szCs w:val="26"/>
          <w:lang w:val="en-US"/>
        </w:rPr>
        <w:t>A</w:t>
      </w:r>
      <w:r w:rsidRPr="003A4288">
        <w:rPr>
          <w:rFonts w:ascii="Times New Roman" w:hAnsi="Times New Roman" w:cs="Times New Roman"/>
          <w:vanish/>
          <w:sz w:val="26"/>
          <w:szCs w:val="26"/>
        </w:rPr>
        <w:t>6</w:t>
      </w:r>
      <w:r w:rsidRPr="003A4288">
        <w:rPr>
          <w:rFonts w:ascii="Times New Roman" w:hAnsi="Times New Roman" w:cs="Times New Roman"/>
          <w:vanish/>
          <w:sz w:val="26"/>
          <w:szCs w:val="26"/>
          <w:lang w:val="en-US"/>
        </w:rPr>
        <w:t>D</w:t>
      </w:r>
      <w:r w:rsidRPr="003A4288">
        <w:rPr>
          <w:rFonts w:ascii="Times New Roman" w:hAnsi="Times New Roman" w:cs="Times New Roman"/>
          <w:vanish/>
          <w:sz w:val="26"/>
          <w:szCs w:val="26"/>
        </w:rPr>
        <w:t>0203</w:t>
      </w:r>
      <w:r w:rsidRPr="003A4288">
        <w:rPr>
          <w:rFonts w:ascii="Times New Roman" w:hAnsi="Times New Roman" w:cs="Times New Roman"/>
          <w:vanish/>
          <w:sz w:val="26"/>
          <w:szCs w:val="26"/>
          <w:lang w:val="en-US"/>
        </w:rPr>
        <w:t>A</w:t>
      </w:r>
      <w:r w:rsidRPr="003A4288">
        <w:rPr>
          <w:rFonts w:ascii="Times New Roman" w:hAnsi="Times New Roman" w:cs="Times New Roman"/>
          <w:vanish/>
          <w:sz w:val="26"/>
          <w:szCs w:val="26"/>
        </w:rPr>
        <w:t>021</w:t>
      </w:r>
      <w:r w:rsidRPr="003A4288">
        <w:rPr>
          <w:rFonts w:ascii="Times New Roman" w:hAnsi="Times New Roman" w:cs="Times New Roman"/>
          <w:vanish/>
          <w:sz w:val="26"/>
          <w:szCs w:val="26"/>
          <w:lang w:val="en-US"/>
        </w:rPr>
        <w:t>E</w:t>
      </w:r>
      <w:r w:rsidRPr="003A4288">
        <w:rPr>
          <w:rFonts w:ascii="Times New Roman" w:hAnsi="Times New Roman" w:cs="Times New Roman"/>
          <w:vanish/>
          <w:sz w:val="26"/>
          <w:szCs w:val="26"/>
        </w:rPr>
        <w:t>0</w:t>
      </w:r>
      <w:r w:rsidRPr="003A4288">
        <w:rPr>
          <w:rFonts w:ascii="Times New Roman" w:hAnsi="Times New Roman" w:cs="Times New Roman"/>
          <w:vanish/>
          <w:sz w:val="26"/>
          <w:szCs w:val="26"/>
          <w:lang w:val="en-US"/>
        </w:rPr>
        <w:t>F</w:t>
      </w:r>
      <w:r w:rsidRPr="003A4288">
        <w:rPr>
          <w:rFonts w:ascii="Times New Roman" w:hAnsi="Times New Roman" w:cs="Times New Roman"/>
          <w:vanish/>
          <w:sz w:val="26"/>
          <w:szCs w:val="26"/>
        </w:rPr>
        <w:t>4</w:t>
      </w:r>
      <w:r w:rsidRPr="003A4288">
        <w:rPr>
          <w:rFonts w:ascii="Times New Roman" w:hAnsi="Times New Roman" w:cs="Times New Roman"/>
          <w:vanish/>
          <w:sz w:val="26"/>
          <w:szCs w:val="26"/>
          <w:lang w:val="en-US"/>
        </w:rPr>
        <w:t>DF</w:t>
      </w:r>
      <w:r w:rsidRPr="003A4288">
        <w:rPr>
          <w:rFonts w:ascii="Times New Roman" w:hAnsi="Times New Roman" w:cs="Times New Roman"/>
          <w:vanish/>
          <w:sz w:val="26"/>
          <w:szCs w:val="26"/>
        </w:rPr>
        <w:t>764</w:t>
      </w:r>
      <w:r w:rsidRPr="003A4288">
        <w:rPr>
          <w:rFonts w:ascii="Times New Roman" w:hAnsi="Times New Roman" w:cs="Times New Roman"/>
          <w:vanish/>
          <w:sz w:val="26"/>
          <w:szCs w:val="26"/>
          <w:lang w:val="en-US"/>
        </w:rPr>
        <w:t>D</w:t>
      </w:r>
      <w:r w:rsidRPr="003A4288">
        <w:rPr>
          <w:rFonts w:ascii="Times New Roman" w:hAnsi="Times New Roman" w:cs="Times New Roman"/>
          <w:vanish/>
          <w:sz w:val="26"/>
          <w:szCs w:val="26"/>
        </w:rPr>
        <w:t>9</w:t>
      </w:r>
      <w:r w:rsidRPr="003A4288">
        <w:rPr>
          <w:rFonts w:ascii="Times New Roman" w:hAnsi="Times New Roman" w:cs="Times New Roman"/>
          <w:vanish/>
          <w:sz w:val="26"/>
          <w:szCs w:val="26"/>
          <w:lang w:val="en-US"/>
        </w:rPr>
        <w:t>DE</w:t>
      </w:r>
      <w:r w:rsidRPr="003A4288">
        <w:rPr>
          <w:rFonts w:ascii="Times New Roman" w:hAnsi="Times New Roman" w:cs="Times New Roman"/>
          <w:vanish/>
          <w:sz w:val="26"/>
          <w:szCs w:val="26"/>
        </w:rPr>
        <w:t>3</w:t>
      </w:r>
      <w:r w:rsidRPr="003A4288">
        <w:rPr>
          <w:rFonts w:ascii="Times New Roman" w:hAnsi="Times New Roman" w:cs="Times New Roman"/>
          <w:vanish/>
          <w:sz w:val="26"/>
          <w:szCs w:val="26"/>
          <w:lang w:val="en-US"/>
        </w:rPr>
        <w:t>D</w:t>
      </w:r>
      <w:r w:rsidRPr="003A4288">
        <w:rPr>
          <w:rFonts w:ascii="Times New Roman" w:hAnsi="Times New Roman" w:cs="Times New Roman"/>
          <w:vanish/>
          <w:sz w:val="26"/>
          <w:szCs w:val="26"/>
        </w:rPr>
        <w:t>54</w:t>
      </w:r>
      <w:r w:rsidRPr="003A4288">
        <w:rPr>
          <w:rFonts w:ascii="Times New Roman" w:hAnsi="Times New Roman" w:cs="Times New Roman"/>
          <w:vanish/>
          <w:sz w:val="26"/>
          <w:szCs w:val="26"/>
          <w:lang w:val="en-US"/>
        </w:rPr>
        <w:t>EB</w:t>
      </w:r>
      <w:r w:rsidRPr="003A4288">
        <w:rPr>
          <w:rFonts w:ascii="Times New Roman" w:hAnsi="Times New Roman" w:cs="Times New Roman"/>
          <w:vanish/>
          <w:sz w:val="26"/>
          <w:szCs w:val="26"/>
        </w:rPr>
        <w:t>70136</w:t>
      </w:r>
      <w:r w:rsidRPr="003A4288">
        <w:rPr>
          <w:rFonts w:ascii="Times New Roman" w:hAnsi="Times New Roman" w:cs="Times New Roman"/>
          <w:vanish/>
          <w:sz w:val="26"/>
          <w:szCs w:val="26"/>
          <w:lang w:val="en-US"/>
        </w:rPr>
        <w:t>B</w:t>
      </w:r>
      <w:r w:rsidRPr="003A4288">
        <w:rPr>
          <w:rFonts w:ascii="Times New Roman" w:hAnsi="Times New Roman" w:cs="Times New Roman"/>
          <w:vanish/>
          <w:sz w:val="26"/>
          <w:szCs w:val="26"/>
        </w:rPr>
        <w:t>3344</w:t>
      </w:r>
      <w:r w:rsidRPr="003A4288">
        <w:rPr>
          <w:rFonts w:ascii="Times New Roman" w:hAnsi="Times New Roman" w:cs="Times New Roman"/>
          <w:vanish/>
          <w:sz w:val="26"/>
          <w:szCs w:val="26"/>
          <w:lang w:val="en-US"/>
        </w:rPr>
        <w:t>N</w:t>
      </w:r>
      <w:r w:rsidRPr="003A4288">
        <w:rPr>
          <w:rFonts w:ascii="Times New Roman" w:hAnsi="Times New Roman" w:cs="Times New Roman"/>
          <w:vanish/>
          <w:sz w:val="26"/>
          <w:szCs w:val="26"/>
        </w:rPr>
        <w:t>0</w:t>
      </w:r>
      <w:r w:rsidRPr="003A4288">
        <w:rPr>
          <w:rFonts w:ascii="Times New Roman" w:hAnsi="Times New Roman" w:cs="Times New Roman"/>
          <w:vanish/>
          <w:sz w:val="26"/>
          <w:szCs w:val="26"/>
          <w:lang w:val="en-US"/>
        </w:rPr>
        <w:t>H</w:t>
      </w:r>
      <w:r w:rsidRPr="003A4288">
        <w:rPr>
          <w:rFonts w:ascii="Times New Roman" w:hAnsi="Times New Roman" w:cs="Times New Roman"/>
          <w:vanish/>
          <w:sz w:val="26"/>
          <w:szCs w:val="26"/>
        </w:rPr>
        <w:t>4</w:t>
      </w:r>
      <w:r w:rsidRPr="003A4288">
        <w:rPr>
          <w:rFonts w:ascii="Times New Roman" w:hAnsi="Times New Roman" w:cs="Times New Roman"/>
          <w:vanish/>
          <w:sz w:val="26"/>
          <w:szCs w:val="26"/>
          <w:lang w:val="en-US"/>
        </w:rPr>
        <w:t>G</w:t>
      </w:r>
      <w:r w:rsidRPr="003A4288">
        <w:rPr>
          <w:rFonts w:ascii="Times New Roman" w:hAnsi="Times New Roman" w:cs="Times New Roman"/>
          <w:vanish/>
          <w:sz w:val="26"/>
          <w:szCs w:val="26"/>
        </w:rPr>
        <w:t>"</w:t>
      </w:r>
      <w:r w:rsidRPr="003A4288">
        <w:rPr>
          <w:rFonts w:ascii="Times New Roman" w:hAnsi="Times New Roman" w:cs="Times New Roman"/>
          <w:sz w:val="26"/>
          <w:szCs w:val="26"/>
        </w:rPr>
        <w:t>ом</w:t>
      </w:r>
      <w:r w:rsidRPr="003A4288">
        <w:rPr>
          <w:rFonts w:ascii="Times New Roman" w:hAnsi="Times New Roman" w:cs="Times New Roman"/>
          <w:vanish/>
          <w:sz w:val="26"/>
          <w:szCs w:val="26"/>
          <w:lang w:val="en-US"/>
        </w:rPr>
        <w:t>HYPERLINK</w:t>
      </w:r>
      <w:r w:rsidRPr="003A4288">
        <w:rPr>
          <w:rFonts w:ascii="Times New Roman" w:hAnsi="Times New Roman" w:cs="Times New Roman"/>
          <w:vanish/>
          <w:sz w:val="26"/>
          <w:szCs w:val="26"/>
        </w:rPr>
        <w:t xml:space="preserve"> "</w:t>
      </w:r>
      <w:r w:rsidRPr="003A4288">
        <w:rPr>
          <w:rFonts w:ascii="Times New Roman" w:hAnsi="Times New Roman" w:cs="Times New Roman"/>
          <w:vanish/>
          <w:sz w:val="26"/>
          <w:szCs w:val="26"/>
          <w:lang w:val="en-US"/>
        </w:rPr>
        <w:t>consultantplus</w:t>
      </w:r>
      <w:r w:rsidRPr="003A4288">
        <w:rPr>
          <w:rFonts w:ascii="Times New Roman" w:hAnsi="Times New Roman" w:cs="Times New Roman"/>
          <w:vanish/>
          <w:sz w:val="26"/>
          <w:szCs w:val="26"/>
        </w:rPr>
        <w:t>://</w:t>
      </w:r>
      <w:r w:rsidRPr="003A4288">
        <w:rPr>
          <w:rFonts w:ascii="Times New Roman" w:hAnsi="Times New Roman" w:cs="Times New Roman"/>
          <w:vanish/>
          <w:sz w:val="26"/>
          <w:szCs w:val="26"/>
          <w:lang w:val="en-US"/>
        </w:rPr>
        <w:t>offline</w:t>
      </w:r>
      <w:r w:rsidRPr="003A4288">
        <w:rPr>
          <w:rFonts w:ascii="Times New Roman" w:hAnsi="Times New Roman" w:cs="Times New Roman"/>
          <w:vanish/>
          <w:sz w:val="26"/>
          <w:szCs w:val="26"/>
        </w:rPr>
        <w:t>/</w:t>
      </w:r>
      <w:r w:rsidRPr="003A4288">
        <w:rPr>
          <w:rFonts w:ascii="Times New Roman" w:hAnsi="Times New Roman" w:cs="Times New Roman"/>
          <w:vanish/>
          <w:sz w:val="26"/>
          <w:szCs w:val="26"/>
          <w:lang w:val="en-US"/>
        </w:rPr>
        <w:t>ref</w:t>
      </w:r>
      <w:r w:rsidRPr="003A4288">
        <w:rPr>
          <w:rFonts w:ascii="Times New Roman" w:hAnsi="Times New Roman" w:cs="Times New Roman"/>
          <w:vanish/>
          <w:sz w:val="26"/>
          <w:szCs w:val="26"/>
        </w:rPr>
        <w:t>=6</w:t>
      </w:r>
      <w:r w:rsidRPr="003A4288">
        <w:rPr>
          <w:rFonts w:ascii="Times New Roman" w:hAnsi="Times New Roman" w:cs="Times New Roman"/>
          <w:vanish/>
          <w:sz w:val="26"/>
          <w:szCs w:val="26"/>
          <w:lang w:val="en-US"/>
        </w:rPr>
        <w:t>F</w:t>
      </w:r>
      <w:r w:rsidRPr="003A4288">
        <w:rPr>
          <w:rFonts w:ascii="Times New Roman" w:hAnsi="Times New Roman" w:cs="Times New Roman"/>
          <w:vanish/>
          <w:sz w:val="26"/>
          <w:szCs w:val="26"/>
        </w:rPr>
        <w:t>951084</w:t>
      </w:r>
      <w:r w:rsidRPr="003A4288">
        <w:rPr>
          <w:rFonts w:ascii="Times New Roman" w:hAnsi="Times New Roman" w:cs="Times New Roman"/>
          <w:vanish/>
          <w:sz w:val="26"/>
          <w:szCs w:val="26"/>
          <w:lang w:val="en-US"/>
        </w:rPr>
        <w:t>E</w:t>
      </w:r>
      <w:r w:rsidRPr="003A4288">
        <w:rPr>
          <w:rFonts w:ascii="Times New Roman" w:hAnsi="Times New Roman" w:cs="Times New Roman"/>
          <w:vanish/>
          <w:sz w:val="26"/>
          <w:szCs w:val="26"/>
        </w:rPr>
        <w:t>0</w:t>
      </w:r>
      <w:r w:rsidRPr="003A4288">
        <w:rPr>
          <w:rFonts w:ascii="Times New Roman" w:hAnsi="Times New Roman" w:cs="Times New Roman"/>
          <w:vanish/>
          <w:sz w:val="26"/>
          <w:szCs w:val="26"/>
          <w:lang w:val="en-US"/>
        </w:rPr>
        <w:t>EE</w:t>
      </w:r>
      <w:r w:rsidRPr="003A4288">
        <w:rPr>
          <w:rFonts w:ascii="Times New Roman" w:hAnsi="Times New Roman" w:cs="Times New Roman"/>
          <w:vanish/>
          <w:sz w:val="26"/>
          <w:szCs w:val="26"/>
        </w:rPr>
        <w:t>210</w:t>
      </w:r>
      <w:r w:rsidRPr="003A4288">
        <w:rPr>
          <w:rFonts w:ascii="Times New Roman" w:hAnsi="Times New Roman" w:cs="Times New Roman"/>
          <w:vanish/>
          <w:sz w:val="26"/>
          <w:szCs w:val="26"/>
          <w:lang w:val="en-US"/>
        </w:rPr>
        <w:t>B</w:t>
      </w:r>
      <w:r w:rsidRPr="003A4288">
        <w:rPr>
          <w:rFonts w:ascii="Times New Roman" w:hAnsi="Times New Roman" w:cs="Times New Roman"/>
          <w:vanish/>
          <w:sz w:val="26"/>
          <w:szCs w:val="26"/>
        </w:rPr>
        <w:t>285</w:t>
      </w:r>
      <w:r w:rsidRPr="003A4288">
        <w:rPr>
          <w:rFonts w:ascii="Times New Roman" w:hAnsi="Times New Roman" w:cs="Times New Roman"/>
          <w:vanish/>
          <w:sz w:val="26"/>
          <w:szCs w:val="26"/>
          <w:lang w:val="en-US"/>
        </w:rPr>
        <w:t>F</w:t>
      </w:r>
      <w:r w:rsidRPr="003A4288">
        <w:rPr>
          <w:rFonts w:ascii="Times New Roman" w:hAnsi="Times New Roman" w:cs="Times New Roman"/>
          <w:vanish/>
          <w:sz w:val="26"/>
          <w:szCs w:val="26"/>
        </w:rPr>
        <w:t>70</w:t>
      </w:r>
      <w:r w:rsidRPr="003A4288">
        <w:rPr>
          <w:rFonts w:ascii="Times New Roman" w:hAnsi="Times New Roman" w:cs="Times New Roman"/>
          <w:vanish/>
          <w:sz w:val="26"/>
          <w:szCs w:val="26"/>
          <w:lang w:val="en-US"/>
        </w:rPr>
        <w:t>FF</w:t>
      </w:r>
      <w:r w:rsidRPr="003A4288">
        <w:rPr>
          <w:rFonts w:ascii="Times New Roman" w:hAnsi="Times New Roman" w:cs="Times New Roman"/>
          <w:vanish/>
          <w:sz w:val="26"/>
          <w:szCs w:val="26"/>
        </w:rPr>
        <w:t>389</w:t>
      </w:r>
      <w:r w:rsidRPr="003A4288">
        <w:rPr>
          <w:rFonts w:ascii="Times New Roman" w:hAnsi="Times New Roman" w:cs="Times New Roman"/>
          <w:vanish/>
          <w:sz w:val="26"/>
          <w:szCs w:val="26"/>
          <w:lang w:val="en-US"/>
        </w:rPr>
        <w:t>C</w:t>
      </w:r>
      <w:r w:rsidRPr="003A4288">
        <w:rPr>
          <w:rFonts w:ascii="Times New Roman" w:hAnsi="Times New Roman" w:cs="Times New Roman"/>
          <w:vanish/>
          <w:sz w:val="26"/>
          <w:szCs w:val="26"/>
        </w:rPr>
        <w:t>05</w:t>
      </w:r>
      <w:r w:rsidRPr="003A4288">
        <w:rPr>
          <w:rFonts w:ascii="Times New Roman" w:hAnsi="Times New Roman" w:cs="Times New Roman"/>
          <w:vanish/>
          <w:sz w:val="26"/>
          <w:szCs w:val="26"/>
          <w:lang w:val="en-US"/>
        </w:rPr>
        <w:t>ECAB</w:t>
      </w:r>
      <w:r w:rsidRPr="003A4288">
        <w:rPr>
          <w:rFonts w:ascii="Times New Roman" w:hAnsi="Times New Roman" w:cs="Times New Roman"/>
          <w:vanish/>
          <w:sz w:val="26"/>
          <w:szCs w:val="26"/>
        </w:rPr>
        <w:t>2</w:t>
      </w:r>
      <w:r w:rsidRPr="003A4288">
        <w:rPr>
          <w:rFonts w:ascii="Times New Roman" w:hAnsi="Times New Roman" w:cs="Times New Roman"/>
          <w:vanish/>
          <w:sz w:val="26"/>
          <w:szCs w:val="26"/>
          <w:lang w:val="en-US"/>
        </w:rPr>
        <w:t>DC</w:t>
      </w:r>
      <w:r w:rsidRPr="003A4288">
        <w:rPr>
          <w:rFonts w:ascii="Times New Roman" w:hAnsi="Times New Roman" w:cs="Times New Roman"/>
          <w:vanish/>
          <w:sz w:val="26"/>
          <w:szCs w:val="26"/>
        </w:rPr>
        <w:t>178</w:t>
      </w:r>
      <w:r w:rsidRPr="003A4288">
        <w:rPr>
          <w:rFonts w:ascii="Times New Roman" w:hAnsi="Times New Roman" w:cs="Times New Roman"/>
          <w:vanish/>
          <w:sz w:val="26"/>
          <w:szCs w:val="26"/>
          <w:lang w:val="en-US"/>
        </w:rPr>
        <w:t>A</w:t>
      </w:r>
      <w:r w:rsidRPr="003A4288">
        <w:rPr>
          <w:rFonts w:ascii="Times New Roman" w:hAnsi="Times New Roman" w:cs="Times New Roman"/>
          <w:vanish/>
          <w:sz w:val="26"/>
          <w:szCs w:val="26"/>
        </w:rPr>
        <w:t>6</w:t>
      </w:r>
      <w:r w:rsidRPr="003A4288">
        <w:rPr>
          <w:rFonts w:ascii="Times New Roman" w:hAnsi="Times New Roman" w:cs="Times New Roman"/>
          <w:vanish/>
          <w:sz w:val="26"/>
          <w:szCs w:val="26"/>
          <w:lang w:val="en-US"/>
        </w:rPr>
        <w:t>D</w:t>
      </w:r>
      <w:r w:rsidRPr="003A4288">
        <w:rPr>
          <w:rFonts w:ascii="Times New Roman" w:hAnsi="Times New Roman" w:cs="Times New Roman"/>
          <w:vanish/>
          <w:sz w:val="26"/>
          <w:szCs w:val="26"/>
        </w:rPr>
        <w:t>0203</w:t>
      </w:r>
      <w:r w:rsidRPr="003A4288">
        <w:rPr>
          <w:rFonts w:ascii="Times New Roman" w:hAnsi="Times New Roman" w:cs="Times New Roman"/>
          <w:vanish/>
          <w:sz w:val="26"/>
          <w:szCs w:val="26"/>
          <w:lang w:val="en-US"/>
        </w:rPr>
        <w:t>A</w:t>
      </w:r>
      <w:r w:rsidRPr="003A4288">
        <w:rPr>
          <w:rFonts w:ascii="Times New Roman" w:hAnsi="Times New Roman" w:cs="Times New Roman"/>
          <w:vanish/>
          <w:sz w:val="26"/>
          <w:szCs w:val="26"/>
        </w:rPr>
        <w:t>021</w:t>
      </w:r>
      <w:r w:rsidRPr="003A4288">
        <w:rPr>
          <w:rFonts w:ascii="Times New Roman" w:hAnsi="Times New Roman" w:cs="Times New Roman"/>
          <w:vanish/>
          <w:sz w:val="26"/>
          <w:szCs w:val="26"/>
          <w:lang w:val="en-US"/>
        </w:rPr>
        <w:t>E</w:t>
      </w:r>
      <w:r w:rsidRPr="003A4288">
        <w:rPr>
          <w:rFonts w:ascii="Times New Roman" w:hAnsi="Times New Roman" w:cs="Times New Roman"/>
          <w:vanish/>
          <w:sz w:val="26"/>
          <w:szCs w:val="26"/>
        </w:rPr>
        <w:t>0</w:t>
      </w:r>
      <w:r w:rsidRPr="003A4288">
        <w:rPr>
          <w:rFonts w:ascii="Times New Roman" w:hAnsi="Times New Roman" w:cs="Times New Roman"/>
          <w:vanish/>
          <w:sz w:val="26"/>
          <w:szCs w:val="26"/>
          <w:lang w:val="en-US"/>
        </w:rPr>
        <w:t>F</w:t>
      </w:r>
      <w:r w:rsidRPr="003A4288">
        <w:rPr>
          <w:rFonts w:ascii="Times New Roman" w:hAnsi="Times New Roman" w:cs="Times New Roman"/>
          <w:vanish/>
          <w:sz w:val="26"/>
          <w:szCs w:val="26"/>
        </w:rPr>
        <w:t>4</w:t>
      </w:r>
      <w:r w:rsidRPr="003A4288">
        <w:rPr>
          <w:rFonts w:ascii="Times New Roman" w:hAnsi="Times New Roman" w:cs="Times New Roman"/>
          <w:vanish/>
          <w:sz w:val="26"/>
          <w:szCs w:val="26"/>
          <w:lang w:val="en-US"/>
        </w:rPr>
        <w:t>DF</w:t>
      </w:r>
      <w:r w:rsidRPr="003A4288">
        <w:rPr>
          <w:rFonts w:ascii="Times New Roman" w:hAnsi="Times New Roman" w:cs="Times New Roman"/>
          <w:vanish/>
          <w:sz w:val="26"/>
          <w:szCs w:val="26"/>
        </w:rPr>
        <w:t>764</w:t>
      </w:r>
      <w:r w:rsidRPr="003A4288">
        <w:rPr>
          <w:rFonts w:ascii="Times New Roman" w:hAnsi="Times New Roman" w:cs="Times New Roman"/>
          <w:vanish/>
          <w:sz w:val="26"/>
          <w:szCs w:val="26"/>
          <w:lang w:val="en-US"/>
        </w:rPr>
        <w:t>D</w:t>
      </w:r>
      <w:r w:rsidRPr="003A4288">
        <w:rPr>
          <w:rFonts w:ascii="Times New Roman" w:hAnsi="Times New Roman" w:cs="Times New Roman"/>
          <w:vanish/>
          <w:sz w:val="26"/>
          <w:szCs w:val="26"/>
        </w:rPr>
        <w:t>9</w:t>
      </w:r>
      <w:r w:rsidRPr="003A4288">
        <w:rPr>
          <w:rFonts w:ascii="Times New Roman" w:hAnsi="Times New Roman" w:cs="Times New Roman"/>
          <w:vanish/>
          <w:sz w:val="26"/>
          <w:szCs w:val="26"/>
          <w:lang w:val="en-US"/>
        </w:rPr>
        <w:t>DE</w:t>
      </w:r>
      <w:r w:rsidRPr="003A4288">
        <w:rPr>
          <w:rFonts w:ascii="Times New Roman" w:hAnsi="Times New Roman" w:cs="Times New Roman"/>
          <w:vanish/>
          <w:sz w:val="26"/>
          <w:szCs w:val="26"/>
        </w:rPr>
        <w:t>3</w:t>
      </w:r>
      <w:r w:rsidRPr="003A4288">
        <w:rPr>
          <w:rFonts w:ascii="Times New Roman" w:hAnsi="Times New Roman" w:cs="Times New Roman"/>
          <w:vanish/>
          <w:sz w:val="26"/>
          <w:szCs w:val="26"/>
          <w:lang w:val="en-US"/>
        </w:rPr>
        <w:t>D</w:t>
      </w:r>
      <w:r w:rsidRPr="003A4288">
        <w:rPr>
          <w:rFonts w:ascii="Times New Roman" w:hAnsi="Times New Roman" w:cs="Times New Roman"/>
          <w:vanish/>
          <w:sz w:val="26"/>
          <w:szCs w:val="26"/>
        </w:rPr>
        <w:t>54</w:t>
      </w:r>
      <w:r w:rsidRPr="003A4288">
        <w:rPr>
          <w:rFonts w:ascii="Times New Roman" w:hAnsi="Times New Roman" w:cs="Times New Roman"/>
          <w:vanish/>
          <w:sz w:val="26"/>
          <w:szCs w:val="26"/>
          <w:lang w:val="en-US"/>
        </w:rPr>
        <w:t>EB</w:t>
      </w:r>
      <w:r w:rsidRPr="003A4288">
        <w:rPr>
          <w:rFonts w:ascii="Times New Roman" w:hAnsi="Times New Roman" w:cs="Times New Roman"/>
          <w:vanish/>
          <w:sz w:val="26"/>
          <w:szCs w:val="26"/>
        </w:rPr>
        <w:t>70136</w:t>
      </w:r>
      <w:r w:rsidRPr="003A4288">
        <w:rPr>
          <w:rFonts w:ascii="Times New Roman" w:hAnsi="Times New Roman" w:cs="Times New Roman"/>
          <w:vanish/>
          <w:sz w:val="26"/>
          <w:szCs w:val="26"/>
          <w:lang w:val="en-US"/>
        </w:rPr>
        <w:t>B</w:t>
      </w:r>
      <w:r w:rsidRPr="003A4288">
        <w:rPr>
          <w:rFonts w:ascii="Times New Roman" w:hAnsi="Times New Roman" w:cs="Times New Roman"/>
          <w:vanish/>
          <w:sz w:val="26"/>
          <w:szCs w:val="26"/>
        </w:rPr>
        <w:t>3344</w:t>
      </w:r>
      <w:r w:rsidRPr="003A4288">
        <w:rPr>
          <w:rFonts w:ascii="Times New Roman" w:hAnsi="Times New Roman" w:cs="Times New Roman"/>
          <w:vanish/>
          <w:sz w:val="26"/>
          <w:szCs w:val="26"/>
          <w:lang w:val="en-US"/>
        </w:rPr>
        <w:t>N</w:t>
      </w:r>
      <w:r w:rsidRPr="003A4288">
        <w:rPr>
          <w:rFonts w:ascii="Times New Roman" w:hAnsi="Times New Roman" w:cs="Times New Roman"/>
          <w:vanish/>
          <w:sz w:val="26"/>
          <w:szCs w:val="26"/>
        </w:rPr>
        <w:t>0</w:t>
      </w:r>
      <w:r w:rsidRPr="003A4288">
        <w:rPr>
          <w:rFonts w:ascii="Times New Roman" w:hAnsi="Times New Roman" w:cs="Times New Roman"/>
          <w:vanish/>
          <w:sz w:val="26"/>
          <w:szCs w:val="26"/>
          <w:lang w:val="en-US"/>
        </w:rPr>
        <w:t>H</w:t>
      </w:r>
      <w:r w:rsidRPr="003A4288">
        <w:rPr>
          <w:rFonts w:ascii="Times New Roman" w:hAnsi="Times New Roman" w:cs="Times New Roman"/>
          <w:vanish/>
          <w:sz w:val="26"/>
          <w:szCs w:val="26"/>
        </w:rPr>
        <w:t>4</w:t>
      </w:r>
      <w:r w:rsidRPr="003A4288">
        <w:rPr>
          <w:rFonts w:ascii="Times New Roman" w:hAnsi="Times New Roman" w:cs="Times New Roman"/>
          <w:vanish/>
          <w:sz w:val="26"/>
          <w:szCs w:val="26"/>
          <w:lang w:val="en-US"/>
        </w:rPr>
        <w:t>G</w:t>
      </w:r>
      <w:r w:rsidRPr="003A4288">
        <w:rPr>
          <w:rFonts w:ascii="Times New Roman" w:hAnsi="Times New Roman" w:cs="Times New Roman"/>
          <w:vanish/>
          <w:sz w:val="26"/>
          <w:szCs w:val="26"/>
        </w:rPr>
        <w:t>"</w:t>
      </w:r>
      <w:r w:rsidRPr="003A4288">
        <w:rPr>
          <w:rFonts w:ascii="Times New Roman" w:hAnsi="Times New Roman" w:cs="Times New Roman"/>
          <w:sz w:val="26"/>
          <w:szCs w:val="26"/>
        </w:rPr>
        <w:t xml:space="preserve"> Президента РФ от 15.07.2015 </w:t>
      </w:r>
      <w:r>
        <w:rPr>
          <w:rFonts w:ascii="Times New Roman" w:hAnsi="Times New Roman" w:cs="Times New Roman"/>
          <w:sz w:val="26"/>
          <w:szCs w:val="26"/>
        </w:rPr>
        <w:t>№ 364 «</w:t>
      </w:r>
      <w:r w:rsidRPr="003A4288">
        <w:rPr>
          <w:rFonts w:ascii="Times New Roman" w:hAnsi="Times New Roman" w:cs="Times New Roman"/>
          <w:sz w:val="26"/>
          <w:szCs w:val="26"/>
        </w:rPr>
        <w:t xml:space="preserve">О мерах </w:t>
      </w:r>
      <w:r>
        <w:rPr>
          <w:rFonts w:ascii="Times New Roman" w:hAnsi="Times New Roman" w:cs="Times New Roman"/>
          <w:sz w:val="26"/>
          <w:szCs w:val="26"/>
        </w:rPr>
        <w:br/>
      </w:r>
      <w:r w:rsidRPr="003A4288">
        <w:rPr>
          <w:rFonts w:ascii="Times New Roman" w:hAnsi="Times New Roman" w:cs="Times New Roman"/>
          <w:sz w:val="26"/>
          <w:szCs w:val="26"/>
        </w:rPr>
        <w:t xml:space="preserve">по </w:t>
      </w:r>
      <w:r w:rsidRPr="005512C3">
        <w:rPr>
          <w:rFonts w:ascii="Times New Roman" w:hAnsi="Times New Roman" w:cs="Times New Roman"/>
          <w:sz w:val="26"/>
          <w:szCs w:val="26"/>
        </w:rPr>
        <w:t>совершенствованию организации деятельности в об</w:t>
      </w:r>
      <w:r>
        <w:rPr>
          <w:rFonts w:ascii="Times New Roman" w:hAnsi="Times New Roman" w:cs="Times New Roman"/>
          <w:sz w:val="26"/>
          <w:szCs w:val="26"/>
        </w:rPr>
        <w:t>ласти противодействия коррупции»</w:t>
      </w:r>
      <w:r w:rsidRPr="005512C3">
        <w:rPr>
          <w:rFonts w:ascii="Times New Roman" w:hAnsi="Times New Roman" w:cs="Times New Roman"/>
          <w:sz w:val="26"/>
          <w:szCs w:val="26"/>
        </w:rPr>
        <w:t xml:space="preserve">, </w:t>
      </w:r>
      <w:r w:rsidRPr="005512C3">
        <w:rPr>
          <w:rFonts w:ascii="Times New Roman" w:hAnsi="Times New Roman" w:cs="Times New Roman"/>
          <w:iCs/>
          <w:vanish/>
          <w:color w:val="0000FF"/>
          <w:sz w:val="26"/>
          <w:szCs w:val="26"/>
          <w:lang w:val="en-US"/>
        </w:rPr>
        <w:t>HYPERLINK</w:t>
      </w:r>
      <w:r w:rsidRPr="005512C3">
        <w:rPr>
          <w:rFonts w:ascii="Times New Roman" w:hAnsi="Times New Roman" w:cs="Times New Roman"/>
          <w:iCs/>
          <w:vanish/>
          <w:color w:val="0000FF"/>
          <w:sz w:val="26"/>
          <w:szCs w:val="26"/>
        </w:rPr>
        <w:t xml:space="preserve"> "</w:t>
      </w:r>
      <w:r w:rsidRPr="005512C3">
        <w:rPr>
          <w:rFonts w:ascii="Times New Roman" w:hAnsi="Times New Roman" w:cs="Times New Roman"/>
          <w:iCs/>
          <w:vanish/>
          <w:color w:val="0000FF"/>
          <w:sz w:val="26"/>
          <w:szCs w:val="26"/>
          <w:lang w:val="en-US"/>
        </w:rPr>
        <w:t>consultantplus</w:t>
      </w:r>
      <w:r w:rsidRPr="005512C3">
        <w:rPr>
          <w:rFonts w:ascii="Times New Roman" w:hAnsi="Times New Roman" w:cs="Times New Roman"/>
          <w:iCs/>
          <w:vanish/>
          <w:color w:val="0000FF"/>
          <w:sz w:val="26"/>
          <w:szCs w:val="26"/>
        </w:rPr>
        <w:t>://</w:t>
      </w:r>
      <w:r w:rsidRPr="005512C3">
        <w:rPr>
          <w:rFonts w:ascii="Times New Roman" w:hAnsi="Times New Roman" w:cs="Times New Roman"/>
          <w:iCs/>
          <w:vanish/>
          <w:color w:val="0000FF"/>
          <w:sz w:val="26"/>
          <w:szCs w:val="26"/>
          <w:lang w:val="en-US"/>
        </w:rPr>
        <w:t>offline</w:t>
      </w:r>
      <w:r w:rsidRPr="005512C3">
        <w:rPr>
          <w:rFonts w:ascii="Times New Roman" w:hAnsi="Times New Roman" w:cs="Times New Roman"/>
          <w:iCs/>
          <w:vanish/>
          <w:color w:val="0000FF"/>
          <w:sz w:val="26"/>
          <w:szCs w:val="26"/>
        </w:rPr>
        <w:t>/</w:t>
      </w:r>
      <w:r w:rsidRPr="005512C3">
        <w:rPr>
          <w:rFonts w:ascii="Times New Roman" w:hAnsi="Times New Roman" w:cs="Times New Roman"/>
          <w:iCs/>
          <w:vanish/>
          <w:color w:val="0000FF"/>
          <w:sz w:val="26"/>
          <w:szCs w:val="26"/>
          <w:lang w:val="en-US"/>
        </w:rPr>
        <w:t>ref</w:t>
      </w:r>
      <w:r w:rsidRPr="005512C3">
        <w:rPr>
          <w:rFonts w:ascii="Times New Roman" w:hAnsi="Times New Roman" w:cs="Times New Roman"/>
          <w:iCs/>
          <w:vanish/>
          <w:color w:val="0000FF"/>
          <w:sz w:val="26"/>
          <w:szCs w:val="26"/>
        </w:rPr>
        <w:t>=6</w:t>
      </w:r>
      <w:r w:rsidRPr="005512C3">
        <w:rPr>
          <w:rFonts w:ascii="Times New Roman" w:hAnsi="Times New Roman" w:cs="Times New Roman"/>
          <w:iCs/>
          <w:vanish/>
          <w:color w:val="0000FF"/>
          <w:sz w:val="26"/>
          <w:szCs w:val="26"/>
          <w:lang w:val="en-US"/>
        </w:rPr>
        <w:t>F</w:t>
      </w:r>
      <w:r w:rsidRPr="005512C3">
        <w:rPr>
          <w:rFonts w:ascii="Times New Roman" w:hAnsi="Times New Roman" w:cs="Times New Roman"/>
          <w:iCs/>
          <w:vanish/>
          <w:color w:val="0000FF"/>
          <w:sz w:val="26"/>
          <w:szCs w:val="26"/>
        </w:rPr>
        <w:t>951084</w:t>
      </w:r>
      <w:r w:rsidRPr="005512C3">
        <w:rPr>
          <w:rFonts w:ascii="Times New Roman" w:hAnsi="Times New Roman" w:cs="Times New Roman"/>
          <w:iCs/>
          <w:vanish/>
          <w:color w:val="0000FF"/>
          <w:sz w:val="26"/>
          <w:szCs w:val="26"/>
          <w:lang w:val="en-US"/>
        </w:rPr>
        <w:t>E</w:t>
      </w:r>
      <w:r w:rsidRPr="005512C3">
        <w:rPr>
          <w:rFonts w:ascii="Times New Roman" w:hAnsi="Times New Roman" w:cs="Times New Roman"/>
          <w:iCs/>
          <w:vanish/>
          <w:color w:val="0000FF"/>
          <w:sz w:val="26"/>
          <w:szCs w:val="26"/>
        </w:rPr>
        <w:t>0</w:t>
      </w:r>
      <w:r w:rsidRPr="005512C3">
        <w:rPr>
          <w:rFonts w:ascii="Times New Roman" w:hAnsi="Times New Roman" w:cs="Times New Roman"/>
          <w:iCs/>
          <w:vanish/>
          <w:color w:val="0000FF"/>
          <w:sz w:val="26"/>
          <w:szCs w:val="26"/>
          <w:lang w:val="en-US"/>
        </w:rPr>
        <w:t>EE</w:t>
      </w:r>
      <w:r w:rsidRPr="005512C3">
        <w:rPr>
          <w:rFonts w:ascii="Times New Roman" w:hAnsi="Times New Roman" w:cs="Times New Roman"/>
          <w:iCs/>
          <w:vanish/>
          <w:color w:val="0000FF"/>
          <w:sz w:val="26"/>
          <w:szCs w:val="26"/>
        </w:rPr>
        <w:t>210</w:t>
      </w:r>
      <w:r w:rsidRPr="005512C3">
        <w:rPr>
          <w:rFonts w:ascii="Times New Roman" w:hAnsi="Times New Roman" w:cs="Times New Roman"/>
          <w:iCs/>
          <w:vanish/>
          <w:color w:val="0000FF"/>
          <w:sz w:val="26"/>
          <w:szCs w:val="26"/>
          <w:lang w:val="en-US"/>
        </w:rPr>
        <w:t>B</w:t>
      </w:r>
      <w:r w:rsidRPr="005512C3">
        <w:rPr>
          <w:rFonts w:ascii="Times New Roman" w:hAnsi="Times New Roman" w:cs="Times New Roman"/>
          <w:iCs/>
          <w:vanish/>
          <w:color w:val="0000FF"/>
          <w:sz w:val="26"/>
          <w:szCs w:val="26"/>
        </w:rPr>
        <w:t>285</w:t>
      </w:r>
      <w:r w:rsidRPr="005512C3">
        <w:rPr>
          <w:rFonts w:ascii="Times New Roman" w:hAnsi="Times New Roman" w:cs="Times New Roman"/>
          <w:iCs/>
          <w:vanish/>
          <w:color w:val="0000FF"/>
          <w:sz w:val="26"/>
          <w:szCs w:val="26"/>
          <w:lang w:val="en-US"/>
        </w:rPr>
        <w:t>F</w:t>
      </w:r>
      <w:r w:rsidRPr="005512C3">
        <w:rPr>
          <w:rFonts w:ascii="Times New Roman" w:hAnsi="Times New Roman" w:cs="Times New Roman"/>
          <w:iCs/>
          <w:vanish/>
          <w:color w:val="0000FF"/>
          <w:sz w:val="26"/>
          <w:szCs w:val="26"/>
        </w:rPr>
        <w:t>70</w:t>
      </w:r>
      <w:r w:rsidRPr="005512C3">
        <w:rPr>
          <w:rFonts w:ascii="Times New Roman" w:hAnsi="Times New Roman" w:cs="Times New Roman"/>
          <w:iCs/>
          <w:vanish/>
          <w:color w:val="0000FF"/>
          <w:sz w:val="26"/>
          <w:szCs w:val="26"/>
          <w:lang w:val="en-US"/>
        </w:rPr>
        <w:t>FF</w:t>
      </w:r>
      <w:r w:rsidRPr="005512C3">
        <w:rPr>
          <w:rFonts w:ascii="Times New Roman" w:hAnsi="Times New Roman" w:cs="Times New Roman"/>
          <w:iCs/>
          <w:vanish/>
          <w:color w:val="0000FF"/>
          <w:sz w:val="26"/>
          <w:szCs w:val="26"/>
        </w:rPr>
        <w:t>389</w:t>
      </w:r>
      <w:r w:rsidRPr="005512C3">
        <w:rPr>
          <w:rFonts w:ascii="Times New Roman" w:hAnsi="Times New Roman" w:cs="Times New Roman"/>
          <w:iCs/>
          <w:vanish/>
          <w:color w:val="0000FF"/>
          <w:sz w:val="26"/>
          <w:szCs w:val="26"/>
          <w:lang w:val="en-US"/>
        </w:rPr>
        <w:t>C</w:t>
      </w:r>
      <w:r w:rsidRPr="005512C3">
        <w:rPr>
          <w:rFonts w:ascii="Times New Roman" w:hAnsi="Times New Roman" w:cs="Times New Roman"/>
          <w:iCs/>
          <w:vanish/>
          <w:color w:val="0000FF"/>
          <w:sz w:val="26"/>
          <w:szCs w:val="26"/>
        </w:rPr>
        <w:t>05</w:t>
      </w:r>
      <w:r w:rsidRPr="005512C3">
        <w:rPr>
          <w:rFonts w:ascii="Times New Roman" w:hAnsi="Times New Roman" w:cs="Times New Roman"/>
          <w:iCs/>
          <w:vanish/>
          <w:color w:val="0000FF"/>
          <w:sz w:val="26"/>
          <w:szCs w:val="26"/>
          <w:lang w:val="en-US"/>
        </w:rPr>
        <w:t>ECAB</w:t>
      </w:r>
      <w:r w:rsidRPr="005512C3">
        <w:rPr>
          <w:rFonts w:ascii="Times New Roman" w:hAnsi="Times New Roman" w:cs="Times New Roman"/>
          <w:iCs/>
          <w:vanish/>
          <w:color w:val="0000FF"/>
          <w:sz w:val="26"/>
          <w:szCs w:val="26"/>
        </w:rPr>
        <w:t>2</w:t>
      </w:r>
      <w:r w:rsidRPr="005512C3">
        <w:rPr>
          <w:rFonts w:ascii="Times New Roman" w:hAnsi="Times New Roman" w:cs="Times New Roman"/>
          <w:iCs/>
          <w:vanish/>
          <w:color w:val="0000FF"/>
          <w:sz w:val="26"/>
          <w:szCs w:val="26"/>
          <w:lang w:val="en-US"/>
        </w:rPr>
        <w:t>DC</w:t>
      </w:r>
      <w:r w:rsidRPr="005512C3">
        <w:rPr>
          <w:rFonts w:ascii="Times New Roman" w:hAnsi="Times New Roman" w:cs="Times New Roman"/>
          <w:iCs/>
          <w:vanish/>
          <w:color w:val="0000FF"/>
          <w:sz w:val="26"/>
          <w:szCs w:val="26"/>
        </w:rPr>
        <w:t>178</w:t>
      </w:r>
      <w:r w:rsidRPr="005512C3">
        <w:rPr>
          <w:rFonts w:ascii="Times New Roman" w:hAnsi="Times New Roman" w:cs="Times New Roman"/>
          <w:iCs/>
          <w:vanish/>
          <w:color w:val="0000FF"/>
          <w:sz w:val="26"/>
          <w:szCs w:val="26"/>
          <w:lang w:val="en-US"/>
        </w:rPr>
        <w:t>A</w:t>
      </w:r>
      <w:r w:rsidRPr="005512C3">
        <w:rPr>
          <w:rFonts w:ascii="Times New Roman" w:hAnsi="Times New Roman" w:cs="Times New Roman"/>
          <w:iCs/>
          <w:vanish/>
          <w:color w:val="0000FF"/>
          <w:sz w:val="26"/>
          <w:szCs w:val="26"/>
        </w:rPr>
        <w:t>6</w:t>
      </w:r>
      <w:r w:rsidRPr="005512C3">
        <w:rPr>
          <w:rFonts w:ascii="Times New Roman" w:hAnsi="Times New Roman" w:cs="Times New Roman"/>
          <w:iCs/>
          <w:vanish/>
          <w:color w:val="0000FF"/>
          <w:sz w:val="26"/>
          <w:szCs w:val="26"/>
          <w:lang w:val="en-US"/>
        </w:rPr>
        <w:t>D</w:t>
      </w:r>
      <w:r w:rsidRPr="005512C3">
        <w:rPr>
          <w:rFonts w:ascii="Times New Roman" w:hAnsi="Times New Roman" w:cs="Times New Roman"/>
          <w:iCs/>
          <w:vanish/>
          <w:color w:val="0000FF"/>
          <w:sz w:val="26"/>
          <w:szCs w:val="26"/>
        </w:rPr>
        <w:t>0203</w:t>
      </w:r>
      <w:r w:rsidRPr="005512C3">
        <w:rPr>
          <w:rFonts w:ascii="Times New Roman" w:hAnsi="Times New Roman" w:cs="Times New Roman"/>
          <w:iCs/>
          <w:vanish/>
          <w:color w:val="0000FF"/>
          <w:sz w:val="26"/>
          <w:szCs w:val="26"/>
          <w:lang w:val="en-US"/>
        </w:rPr>
        <w:t>A</w:t>
      </w:r>
      <w:r w:rsidRPr="005512C3">
        <w:rPr>
          <w:rFonts w:ascii="Times New Roman" w:hAnsi="Times New Roman" w:cs="Times New Roman"/>
          <w:iCs/>
          <w:vanish/>
          <w:color w:val="0000FF"/>
          <w:sz w:val="26"/>
          <w:szCs w:val="26"/>
        </w:rPr>
        <w:t>021</w:t>
      </w:r>
      <w:r w:rsidRPr="005512C3">
        <w:rPr>
          <w:rFonts w:ascii="Times New Roman" w:hAnsi="Times New Roman" w:cs="Times New Roman"/>
          <w:iCs/>
          <w:vanish/>
          <w:color w:val="0000FF"/>
          <w:sz w:val="26"/>
          <w:szCs w:val="26"/>
          <w:lang w:val="en-US"/>
        </w:rPr>
        <w:t>E</w:t>
      </w:r>
      <w:r w:rsidRPr="005512C3">
        <w:rPr>
          <w:rFonts w:ascii="Times New Roman" w:hAnsi="Times New Roman" w:cs="Times New Roman"/>
          <w:iCs/>
          <w:vanish/>
          <w:color w:val="0000FF"/>
          <w:sz w:val="26"/>
          <w:szCs w:val="26"/>
        </w:rPr>
        <w:t>0</w:t>
      </w:r>
      <w:r w:rsidRPr="005512C3">
        <w:rPr>
          <w:rFonts w:ascii="Times New Roman" w:hAnsi="Times New Roman" w:cs="Times New Roman"/>
          <w:iCs/>
          <w:vanish/>
          <w:color w:val="0000FF"/>
          <w:sz w:val="26"/>
          <w:szCs w:val="26"/>
          <w:lang w:val="en-US"/>
        </w:rPr>
        <w:t>F</w:t>
      </w:r>
      <w:r w:rsidRPr="005512C3">
        <w:rPr>
          <w:rFonts w:ascii="Times New Roman" w:hAnsi="Times New Roman" w:cs="Times New Roman"/>
          <w:iCs/>
          <w:vanish/>
          <w:color w:val="0000FF"/>
          <w:sz w:val="26"/>
          <w:szCs w:val="26"/>
        </w:rPr>
        <w:t>4</w:t>
      </w:r>
      <w:r w:rsidRPr="005512C3">
        <w:rPr>
          <w:rFonts w:ascii="Times New Roman" w:hAnsi="Times New Roman" w:cs="Times New Roman"/>
          <w:iCs/>
          <w:vanish/>
          <w:color w:val="0000FF"/>
          <w:sz w:val="26"/>
          <w:szCs w:val="26"/>
          <w:lang w:val="en-US"/>
        </w:rPr>
        <w:t>DF</w:t>
      </w:r>
      <w:r w:rsidRPr="005512C3">
        <w:rPr>
          <w:rFonts w:ascii="Times New Roman" w:hAnsi="Times New Roman" w:cs="Times New Roman"/>
          <w:iCs/>
          <w:vanish/>
          <w:color w:val="0000FF"/>
          <w:sz w:val="26"/>
          <w:szCs w:val="26"/>
        </w:rPr>
        <w:t>764</w:t>
      </w:r>
      <w:r w:rsidRPr="005512C3">
        <w:rPr>
          <w:rFonts w:ascii="Times New Roman" w:hAnsi="Times New Roman" w:cs="Times New Roman"/>
          <w:iCs/>
          <w:vanish/>
          <w:color w:val="0000FF"/>
          <w:sz w:val="26"/>
          <w:szCs w:val="26"/>
          <w:lang w:val="en-US"/>
        </w:rPr>
        <w:t>D</w:t>
      </w:r>
      <w:r w:rsidRPr="005512C3">
        <w:rPr>
          <w:rFonts w:ascii="Times New Roman" w:hAnsi="Times New Roman" w:cs="Times New Roman"/>
          <w:iCs/>
          <w:vanish/>
          <w:color w:val="0000FF"/>
          <w:sz w:val="26"/>
          <w:szCs w:val="26"/>
        </w:rPr>
        <w:t>9</w:t>
      </w:r>
      <w:r w:rsidRPr="005512C3">
        <w:rPr>
          <w:rFonts w:ascii="Times New Roman" w:hAnsi="Times New Roman" w:cs="Times New Roman"/>
          <w:iCs/>
          <w:vanish/>
          <w:color w:val="0000FF"/>
          <w:sz w:val="26"/>
          <w:szCs w:val="26"/>
          <w:lang w:val="en-US"/>
        </w:rPr>
        <w:t>DE</w:t>
      </w:r>
      <w:r w:rsidRPr="005512C3">
        <w:rPr>
          <w:rFonts w:ascii="Times New Roman" w:hAnsi="Times New Roman" w:cs="Times New Roman"/>
          <w:iCs/>
          <w:vanish/>
          <w:color w:val="0000FF"/>
          <w:sz w:val="26"/>
          <w:szCs w:val="26"/>
        </w:rPr>
        <w:t>3</w:t>
      </w:r>
      <w:r w:rsidRPr="005512C3">
        <w:rPr>
          <w:rFonts w:ascii="Times New Roman" w:hAnsi="Times New Roman" w:cs="Times New Roman"/>
          <w:iCs/>
          <w:vanish/>
          <w:color w:val="0000FF"/>
          <w:sz w:val="26"/>
          <w:szCs w:val="26"/>
          <w:lang w:val="en-US"/>
        </w:rPr>
        <w:t>D</w:t>
      </w:r>
      <w:r w:rsidRPr="005512C3">
        <w:rPr>
          <w:rFonts w:ascii="Times New Roman" w:hAnsi="Times New Roman" w:cs="Times New Roman"/>
          <w:iCs/>
          <w:vanish/>
          <w:color w:val="0000FF"/>
          <w:sz w:val="26"/>
          <w:szCs w:val="26"/>
        </w:rPr>
        <w:t>54</w:t>
      </w:r>
      <w:r w:rsidRPr="005512C3">
        <w:rPr>
          <w:rFonts w:ascii="Times New Roman" w:hAnsi="Times New Roman" w:cs="Times New Roman"/>
          <w:iCs/>
          <w:vanish/>
          <w:color w:val="0000FF"/>
          <w:sz w:val="26"/>
          <w:szCs w:val="26"/>
          <w:lang w:val="en-US"/>
        </w:rPr>
        <w:t>EB</w:t>
      </w:r>
      <w:r w:rsidRPr="005512C3">
        <w:rPr>
          <w:rFonts w:ascii="Times New Roman" w:hAnsi="Times New Roman" w:cs="Times New Roman"/>
          <w:iCs/>
          <w:vanish/>
          <w:color w:val="0000FF"/>
          <w:sz w:val="26"/>
          <w:szCs w:val="26"/>
        </w:rPr>
        <w:t>70136</w:t>
      </w:r>
      <w:r w:rsidRPr="005512C3">
        <w:rPr>
          <w:rFonts w:ascii="Times New Roman" w:hAnsi="Times New Roman" w:cs="Times New Roman"/>
          <w:iCs/>
          <w:vanish/>
          <w:color w:val="0000FF"/>
          <w:sz w:val="26"/>
          <w:szCs w:val="26"/>
          <w:lang w:val="en-US"/>
        </w:rPr>
        <w:t>B</w:t>
      </w:r>
      <w:r w:rsidRPr="005512C3">
        <w:rPr>
          <w:rFonts w:ascii="Times New Roman" w:hAnsi="Times New Roman" w:cs="Times New Roman"/>
          <w:iCs/>
          <w:vanish/>
          <w:color w:val="0000FF"/>
          <w:sz w:val="26"/>
          <w:szCs w:val="26"/>
        </w:rPr>
        <w:t>3344</w:t>
      </w:r>
      <w:r w:rsidRPr="005512C3">
        <w:rPr>
          <w:rFonts w:ascii="Times New Roman" w:hAnsi="Times New Roman" w:cs="Times New Roman"/>
          <w:iCs/>
          <w:vanish/>
          <w:color w:val="0000FF"/>
          <w:sz w:val="26"/>
          <w:szCs w:val="26"/>
          <w:lang w:val="en-US"/>
        </w:rPr>
        <w:t>N</w:t>
      </w:r>
      <w:r w:rsidRPr="005512C3">
        <w:rPr>
          <w:rFonts w:ascii="Times New Roman" w:hAnsi="Times New Roman" w:cs="Times New Roman"/>
          <w:iCs/>
          <w:vanish/>
          <w:color w:val="0000FF"/>
          <w:sz w:val="26"/>
          <w:szCs w:val="26"/>
        </w:rPr>
        <w:t>0</w:t>
      </w:r>
      <w:r w:rsidRPr="005512C3">
        <w:rPr>
          <w:rFonts w:ascii="Times New Roman" w:hAnsi="Times New Roman" w:cs="Times New Roman"/>
          <w:iCs/>
          <w:vanish/>
          <w:color w:val="0000FF"/>
          <w:sz w:val="26"/>
          <w:szCs w:val="26"/>
          <w:lang w:val="en-US"/>
        </w:rPr>
        <w:t>H</w:t>
      </w:r>
      <w:r w:rsidRPr="005512C3">
        <w:rPr>
          <w:rFonts w:ascii="Times New Roman" w:hAnsi="Times New Roman" w:cs="Times New Roman"/>
          <w:iCs/>
          <w:vanish/>
          <w:color w:val="0000FF"/>
          <w:sz w:val="26"/>
          <w:szCs w:val="26"/>
        </w:rPr>
        <w:t>4</w:t>
      </w:r>
      <w:r w:rsidRPr="005512C3">
        <w:rPr>
          <w:rFonts w:ascii="Times New Roman" w:hAnsi="Times New Roman" w:cs="Times New Roman"/>
          <w:iCs/>
          <w:vanish/>
          <w:color w:val="0000FF"/>
          <w:sz w:val="26"/>
          <w:szCs w:val="26"/>
          <w:lang w:val="en-US"/>
        </w:rPr>
        <w:t>G</w:t>
      </w:r>
      <w:r w:rsidRPr="005512C3">
        <w:rPr>
          <w:rFonts w:ascii="Times New Roman" w:hAnsi="Times New Roman" w:cs="Times New Roman"/>
          <w:iCs/>
          <w:vanish/>
          <w:color w:val="0000FF"/>
          <w:sz w:val="26"/>
          <w:szCs w:val="26"/>
        </w:rPr>
        <w:t>"</w:t>
      </w:r>
      <w:r w:rsidRPr="005512C3">
        <w:rPr>
          <w:rFonts w:ascii="Times New Roman" w:hAnsi="Times New Roman" w:cs="Times New Roman"/>
          <w:iCs/>
          <w:color w:val="0000FF"/>
          <w:sz w:val="26"/>
          <w:szCs w:val="26"/>
        </w:rPr>
        <w:t xml:space="preserve"> </w:t>
      </w:r>
      <w:r w:rsidRPr="00A56522">
        <w:rPr>
          <w:rFonts w:ascii="Times New Roman CYR" w:hAnsi="Times New Roman CYR" w:cs="Times New Roman CYR"/>
          <w:spacing w:val="100"/>
          <w:sz w:val="26"/>
          <w:szCs w:val="26"/>
        </w:rPr>
        <w:t>приказыва</w:t>
      </w:r>
      <w:r w:rsidRPr="00A56522">
        <w:rPr>
          <w:rFonts w:ascii="Times New Roman CYR" w:hAnsi="Times New Roman CYR" w:cs="Times New Roman CYR"/>
          <w:sz w:val="26"/>
          <w:szCs w:val="26"/>
        </w:rPr>
        <w:t>ю:</w:t>
      </w:r>
      <w:proofErr w:type="gramEnd"/>
    </w:p>
    <w:p w:rsidR="00BA664F" w:rsidRDefault="00BA664F" w:rsidP="00BA66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BA664F" w:rsidRDefault="00BA664F" w:rsidP="00BA664F">
      <w:pPr>
        <w:numPr>
          <w:ilvl w:val="0"/>
          <w:numId w:val="1"/>
        </w:numPr>
        <w:tabs>
          <w:tab w:val="left" w:pos="84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Утвердить Положение об инспекции по личному составу и противодействию коррупции УФСИН России по Забайкальскому краю  (Приложение).</w:t>
      </w:r>
    </w:p>
    <w:p w:rsidR="00BA664F" w:rsidRPr="006E6A37" w:rsidRDefault="00BA664F" w:rsidP="00BA664F">
      <w:pPr>
        <w:pStyle w:val="a3"/>
        <w:keepNext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-1" w:firstLine="708"/>
        <w:jc w:val="both"/>
        <w:rPr>
          <w:rFonts w:ascii="Times New Roman CYR" w:hAnsi="Times New Roman CYR" w:cs="Times New Roman CYR"/>
          <w:bCs/>
          <w:sz w:val="26"/>
          <w:szCs w:val="26"/>
        </w:rPr>
      </w:pPr>
      <w:r w:rsidRPr="00256A61">
        <w:rPr>
          <w:rFonts w:ascii="Times New Roman CYR" w:hAnsi="Times New Roman CYR" w:cs="Times New Roman CYR"/>
          <w:sz w:val="26"/>
          <w:szCs w:val="26"/>
        </w:rPr>
        <w:t xml:space="preserve">Приказ УФСИН России по Забайкальскому краю от </w:t>
      </w:r>
      <w:r>
        <w:rPr>
          <w:rFonts w:ascii="Times New Roman CYR" w:hAnsi="Times New Roman CYR" w:cs="Times New Roman CYR"/>
          <w:sz w:val="26"/>
          <w:szCs w:val="26"/>
        </w:rPr>
        <w:t>19.12.2017</w:t>
      </w:r>
      <w:r w:rsidRPr="00256A61">
        <w:rPr>
          <w:rFonts w:ascii="Times New Roman CYR" w:hAnsi="Times New Roman CYR" w:cs="Times New Roman CYR"/>
          <w:sz w:val="26"/>
          <w:szCs w:val="26"/>
        </w:rPr>
        <w:t xml:space="preserve"> №</w:t>
      </w:r>
      <w:r>
        <w:rPr>
          <w:rFonts w:ascii="Times New Roman CYR" w:hAnsi="Times New Roman CYR" w:cs="Times New Roman CYR"/>
          <w:sz w:val="26"/>
          <w:szCs w:val="26"/>
        </w:rPr>
        <w:t xml:space="preserve"> 620</w:t>
      </w:r>
      <w:r w:rsidRPr="00256A6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br/>
        <w:t>«</w:t>
      </w:r>
      <w:r w:rsidRPr="00256A61">
        <w:rPr>
          <w:rFonts w:ascii="Times New Roman CYR" w:hAnsi="Times New Roman CYR" w:cs="Times New Roman CYR"/>
          <w:bCs/>
          <w:sz w:val="26"/>
          <w:szCs w:val="26"/>
        </w:rPr>
        <w:t xml:space="preserve">Об утверждении Положения </w:t>
      </w:r>
      <w:r>
        <w:rPr>
          <w:rFonts w:ascii="Times New Roman CYR" w:hAnsi="Times New Roman CYR" w:cs="Times New Roman CYR"/>
          <w:bCs/>
          <w:sz w:val="26"/>
          <w:szCs w:val="26"/>
        </w:rPr>
        <w:t>об</w:t>
      </w:r>
      <w:r w:rsidRPr="00256A61">
        <w:rPr>
          <w:rFonts w:ascii="Times New Roman CYR" w:hAnsi="Times New Roman CYR" w:cs="Times New Roman CYR"/>
          <w:bCs/>
          <w:sz w:val="26"/>
          <w:szCs w:val="26"/>
        </w:rPr>
        <w:t xml:space="preserve"> </w:t>
      </w:r>
      <w:r w:rsidRPr="00256A6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256A61">
        <w:rPr>
          <w:rFonts w:ascii="Times New Roman CYR" w:hAnsi="Times New Roman CYR" w:cs="Times New Roman CYR"/>
          <w:bCs/>
          <w:sz w:val="26"/>
          <w:szCs w:val="26"/>
        </w:rPr>
        <w:t>инспекции по личному составу и противодействию коррупции УФСИН России по Забайкальскому краю</w:t>
      </w:r>
      <w:r>
        <w:rPr>
          <w:rFonts w:ascii="Times New Roman CYR" w:hAnsi="Times New Roman CYR" w:cs="Times New Roman CYR"/>
          <w:bCs/>
          <w:sz w:val="26"/>
          <w:szCs w:val="26"/>
        </w:rPr>
        <w:t xml:space="preserve">» </w:t>
      </w:r>
      <w:r w:rsidRPr="006E6A37">
        <w:rPr>
          <w:rFonts w:ascii="Times New Roman CYR" w:hAnsi="Times New Roman CYR" w:cs="Times New Roman CYR"/>
          <w:sz w:val="26"/>
          <w:szCs w:val="26"/>
        </w:rPr>
        <w:t xml:space="preserve">признать утратившим силу. </w:t>
      </w:r>
    </w:p>
    <w:p w:rsidR="00BA664F" w:rsidRDefault="00BA664F" w:rsidP="00BA664F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3A4288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Контроль за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 исполнением приказа оставлю за собой.</w:t>
      </w:r>
    </w:p>
    <w:p w:rsidR="00BA664F" w:rsidRPr="003A4288" w:rsidRDefault="00BA664F" w:rsidP="00BA66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A664F" w:rsidRDefault="00BA664F" w:rsidP="00BA66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A664F" w:rsidRPr="003A4288" w:rsidRDefault="00BA664F" w:rsidP="00BA66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A664F" w:rsidRDefault="00BA664F" w:rsidP="00BA66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Врип начальника</w:t>
      </w:r>
    </w:p>
    <w:p w:rsidR="00BA664F" w:rsidRDefault="00BA664F" w:rsidP="00BA66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полковник внутренней службы                                                       </w:t>
      </w:r>
      <w:bookmarkStart w:id="0" w:name="_GoBack"/>
      <w:bookmarkEnd w:id="0"/>
      <w:r>
        <w:rPr>
          <w:rFonts w:ascii="Times New Roman CYR" w:hAnsi="Times New Roman CYR" w:cs="Times New Roman CYR"/>
          <w:sz w:val="26"/>
          <w:szCs w:val="26"/>
        </w:rPr>
        <w:t xml:space="preserve">                     В.А. Рыбак</w:t>
      </w:r>
    </w:p>
    <w:p w:rsidR="00BA664F" w:rsidRDefault="00BA664F" w:rsidP="00BA66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A428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A664F" w:rsidRPr="003A4288" w:rsidRDefault="00BA664F" w:rsidP="00BA66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A664F" w:rsidRPr="003A4288" w:rsidRDefault="00BA664F" w:rsidP="00BA66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BA664F" w:rsidRDefault="00BA664F" w:rsidP="00BA664F">
      <w:pPr>
        <w:spacing w:after="0" w:line="240" w:lineRule="auto"/>
        <w:rPr>
          <w:rFonts w:ascii="Times New Roman" w:eastAsia="Calibri" w:hAnsi="Times New Roman" w:cs="Times New Roman"/>
          <w:sz w:val="26"/>
          <w:lang w:eastAsia="en-US"/>
        </w:rPr>
      </w:pPr>
    </w:p>
    <w:p w:rsidR="00BA664F" w:rsidRPr="005512C3" w:rsidRDefault="00BA664F" w:rsidP="00BA664F">
      <w:pPr>
        <w:spacing w:after="0" w:line="240" w:lineRule="auto"/>
        <w:rPr>
          <w:rFonts w:ascii="Times New Roman" w:eastAsia="Calibri" w:hAnsi="Times New Roman" w:cs="Times New Roman"/>
          <w:sz w:val="26"/>
          <w:lang w:eastAsia="en-US"/>
        </w:rPr>
      </w:pPr>
    </w:p>
    <w:p w:rsidR="00BA664F" w:rsidRPr="00BA664F" w:rsidRDefault="00BA664F" w:rsidP="00BA664F">
      <w:pPr>
        <w:spacing w:after="0" w:line="240" w:lineRule="auto"/>
        <w:ind w:left="5670" w:right="-143"/>
        <w:jc w:val="center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BA664F">
        <w:rPr>
          <w:rFonts w:ascii="Times New Roman" w:eastAsia="Times New Roman" w:hAnsi="Times New Roman" w:cs="Times New Roman"/>
          <w:sz w:val="26"/>
          <w:szCs w:val="26"/>
          <w:lang w:eastAsia="en-US"/>
        </w:rPr>
        <w:lastRenderedPageBreak/>
        <w:t xml:space="preserve">Приложение </w:t>
      </w:r>
    </w:p>
    <w:p w:rsidR="00BA664F" w:rsidRPr="00BA664F" w:rsidRDefault="00BA664F" w:rsidP="00BA664F">
      <w:pPr>
        <w:spacing w:after="0" w:line="240" w:lineRule="auto"/>
        <w:ind w:left="5670" w:right="-143"/>
        <w:jc w:val="center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BA664F">
        <w:rPr>
          <w:rFonts w:ascii="Times New Roman" w:eastAsia="Times New Roman" w:hAnsi="Times New Roman" w:cs="Times New Roman"/>
          <w:sz w:val="26"/>
          <w:szCs w:val="26"/>
          <w:lang w:eastAsia="en-US"/>
        </w:rPr>
        <w:t>к приказу УФСИН России</w:t>
      </w:r>
    </w:p>
    <w:p w:rsidR="00BA664F" w:rsidRPr="00BA664F" w:rsidRDefault="00BA664F" w:rsidP="00BA664F">
      <w:pPr>
        <w:spacing w:after="0" w:line="240" w:lineRule="auto"/>
        <w:ind w:left="5670" w:right="-143"/>
        <w:jc w:val="center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BA664F">
        <w:rPr>
          <w:rFonts w:ascii="Times New Roman" w:eastAsia="Times New Roman" w:hAnsi="Times New Roman" w:cs="Times New Roman"/>
          <w:sz w:val="26"/>
          <w:szCs w:val="26"/>
          <w:lang w:eastAsia="en-US"/>
        </w:rPr>
        <w:t>по Забайкальскому краю</w:t>
      </w:r>
    </w:p>
    <w:p w:rsidR="00BA664F" w:rsidRPr="00BA664F" w:rsidRDefault="00BA664F" w:rsidP="00BA664F">
      <w:pPr>
        <w:spacing w:after="0" w:line="240" w:lineRule="auto"/>
        <w:ind w:left="5670" w:right="-143"/>
        <w:jc w:val="center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BA664F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от 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30.01.2018</w:t>
      </w:r>
      <w:r w:rsidRPr="00BA664F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№ 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48</w:t>
      </w:r>
    </w:p>
    <w:p w:rsidR="00BA664F" w:rsidRPr="00BA664F" w:rsidRDefault="00BA664F" w:rsidP="00BA664F">
      <w:pPr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BA664F" w:rsidRPr="00BA664F" w:rsidRDefault="00BA664F" w:rsidP="00BA66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BA664F" w:rsidRPr="00BA664F" w:rsidRDefault="00BA664F" w:rsidP="00BA66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BA664F" w:rsidRPr="00BA664F" w:rsidRDefault="00BA664F" w:rsidP="00BA664F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A664F">
        <w:rPr>
          <w:rFonts w:ascii="Times New Roman" w:eastAsia="Times New Roman" w:hAnsi="Times New Roman" w:cs="Times New Roman"/>
          <w:b/>
          <w:sz w:val="26"/>
          <w:szCs w:val="26"/>
        </w:rPr>
        <w:t>Положение</w:t>
      </w:r>
    </w:p>
    <w:p w:rsidR="00BA664F" w:rsidRPr="00BA664F" w:rsidRDefault="00BA664F" w:rsidP="00BA664F">
      <w:pPr>
        <w:spacing w:after="0" w:line="240" w:lineRule="auto"/>
        <w:ind w:left="-142"/>
        <w:jc w:val="center"/>
        <w:rPr>
          <w:rFonts w:ascii="Times New Roman" w:eastAsiaTheme="minorHAnsi" w:hAnsi="Times New Roman"/>
          <w:b/>
          <w:sz w:val="26"/>
          <w:lang w:eastAsia="en-US"/>
        </w:rPr>
      </w:pPr>
      <w:r w:rsidRPr="00BA664F">
        <w:rPr>
          <w:rFonts w:ascii="Times New Roman" w:eastAsiaTheme="minorHAnsi" w:hAnsi="Times New Roman"/>
          <w:b/>
          <w:sz w:val="26"/>
          <w:lang w:eastAsia="en-US"/>
        </w:rPr>
        <w:t xml:space="preserve">об инспекции по личному составу и противодействию </w:t>
      </w:r>
    </w:p>
    <w:p w:rsidR="00BA664F" w:rsidRPr="00BA664F" w:rsidRDefault="00BA664F" w:rsidP="00BA664F">
      <w:pPr>
        <w:spacing w:after="0" w:line="240" w:lineRule="auto"/>
        <w:ind w:left="-142"/>
        <w:jc w:val="center"/>
        <w:rPr>
          <w:rFonts w:ascii="Times New Roman" w:eastAsiaTheme="minorHAnsi" w:hAnsi="Times New Roman"/>
          <w:b/>
          <w:sz w:val="26"/>
          <w:lang w:eastAsia="en-US"/>
        </w:rPr>
      </w:pPr>
      <w:r w:rsidRPr="00BA664F">
        <w:rPr>
          <w:rFonts w:ascii="Times New Roman" w:eastAsiaTheme="minorHAnsi" w:hAnsi="Times New Roman"/>
          <w:b/>
          <w:sz w:val="26"/>
          <w:lang w:eastAsia="en-US"/>
        </w:rPr>
        <w:t>коррупции УФСИН России по Забайкальскому краю</w:t>
      </w:r>
    </w:p>
    <w:p w:rsidR="00BA664F" w:rsidRPr="00BA664F" w:rsidRDefault="00BA664F" w:rsidP="00BA664F">
      <w:pPr>
        <w:spacing w:after="0" w:line="240" w:lineRule="auto"/>
        <w:ind w:left="-142"/>
        <w:jc w:val="both"/>
        <w:rPr>
          <w:rFonts w:ascii="Times New Roman" w:eastAsiaTheme="minorHAnsi" w:hAnsi="Times New Roman"/>
          <w:sz w:val="26"/>
          <w:lang w:eastAsia="en-US"/>
        </w:rPr>
      </w:pPr>
    </w:p>
    <w:p w:rsidR="00BA664F" w:rsidRPr="00BA664F" w:rsidRDefault="00BA664F" w:rsidP="00BA664F">
      <w:pPr>
        <w:spacing w:after="0" w:line="240" w:lineRule="auto"/>
        <w:ind w:left="-142"/>
        <w:jc w:val="both"/>
        <w:rPr>
          <w:rFonts w:ascii="Times New Roman" w:eastAsiaTheme="minorHAnsi" w:hAnsi="Times New Roman"/>
          <w:sz w:val="26"/>
          <w:lang w:eastAsia="en-US"/>
        </w:rPr>
      </w:pPr>
    </w:p>
    <w:p w:rsidR="00BA664F" w:rsidRPr="00BA664F" w:rsidRDefault="00BA664F" w:rsidP="00BA664F">
      <w:pPr>
        <w:spacing w:after="0" w:line="240" w:lineRule="auto"/>
        <w:ind w:left="-142"/>
        <w:jc w:val="center"/>
        <w:rPr>
          <w:rFonts w:ascii="Times New Roman" w:eastAsiaTheme="minorHAnsi" w:hAnsi="Times New Roman"/>
          <w:b/>
          <w:sz w:val="26"/>
          <w:lang w:eastAsia="en-US"/>
        </w:rPr>
      </w:pPr>
      <w:r w:rsidRPr="00BA664F">
        <w:rPr>
          <w:rFonts w:ascii="Times New Roman" w:eastAsiaTheme="minorHAnsi" w:hAnsi="Times New Roman"/>
          <w:b/>
          <w:sz w:val="26"/>
          <w:lang w:eastAsia="en-US"/>
        </w:rPr>
        <w:t>I. Общие положения</w:t>
      </w:r>
    </w:p>
    <w:p w:rsidR="00BA664F" w:rsidRPr="00BA664F" w:rsidRDefault="00BA664F" w:rsidP="00BA664F">
      <w:pPr>
        <w:spacing w:after="0" w:line="240" w:lineRule="auto"/>
        <w:ind w:left="-142" w:firstLine="567"/>
        <w:jc w:val="both"/>
        <w:rPr>
          <w:rFonts w:ascii="Times New Roman" w:eastAsiaTheme="minorHAnsi" w:hAnsi="Times New Roman"/>
          <w:sz w:val="26"/>
          <w:lang w:eastAsia="en-US"/>
        </w:rPr>
      </w:pPr>
    </w:p>
    <w:p w:rsidR="00BA664F" w:rsidRPr="00BA664F" w:rsidRDefault="00BA664F" w:rsidP="00BA664F">
      <w:pPr>
        <w:spacing w:after="0" w:line="240" w:lineRule="auto"/>
        <w:ind w:left="-142" w:firstLine="567"/>
        <w:jc w:val="both"/>
        <w:rPr>
          <w:rFonts w:ascii="Times New Roman" w:eastAsiaTheme="minorHAnsi" w:hAnsi="Times New Roman"/>
          <w:sz w:val="26"/>
          <w:lang w:eastAsia="en-US"/>
        </w:rPr>
      </w:pPr>
      <w:r w:rsidRPr="00BA664F">
        <w:rPr>
          <w:rFonts w:ascii="Times New Roman" w:eastAsiaTheme="minorHAnsi" w:hAnsi="Times New Roman"/>
          <w:sz w:val="26"/>
          <w:lang w:eastAsia="en-US"/>
        </w:rPr>
        <w:t>1. Настоящим положением определяются правовое положение, основные задачи и полномочия инспекции по личному составу и противодействию коррупций УФСИН России по Забайкальскому краю (далее - Инспекция).</w:t>
      </w:r>
    </w:p>
    <w:p w:rsidR="00BA664F" w:rsidRPr="00BA664F" w:rsidRDefault="00BA664F" w:rsidP="00BA664F">
      <w:pPr>
        <w:spacing w:after="0" w:line="240" w:lineRule="auto"/>
        <w:ind w:left="-142" w:firstLine="567"/>
        <w:jc w:val="both"/>
        <w:rPr>
          <w:rFonts w:ascii="Times New Roman" w:eastAsiaTheme="minorHAnsi" w:hAnsi="Times New Roman"/>
          <w:sz w:val="26"/>
          <w:lang w:eastAsia="en-US"/>
        </w:rPr>
      </w:pPr>
      <w:r w:rsidRPr="00BA664F">
        <w:rPr>
          <w:rFonts w:ascii="Times New Roman" w:eastAsiaTheme="minorHAnsi" w:hAnsi="Times New Roman"/>
          <w:sz w:val="26"/>
          <w:lang w:eastAsia="en-US"/>
        </w:rPr>
        <w:t xml:space="preserve">2. Инспекция в своей деятельности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</w:t>
      </w:r>
      <w:r w:rsidRPr="00BA664F">
        <w:rPr>
          <w:rFonts w:ascii="Times New Roman" w:eastAsiaTheme="minorHAnsi" w:hAnsi="Times New Roman"/>
          <w:sz w:val="26"/>
          <w:lang w:eastAsia="en-US"/>
        </w:rPr>
        <w:br/>
        <w:t>и распоряжениями Правительства Российской Федерации, приказами ФСИН России иными нормативными правовыми актами, а также настоящим Положением.</w:t>
      </w:r>
    </w:p>
    <w:p w:rsidR="00BA664F" w:rsidRPr="00BA664F" w:rsidRDefault="00BA664F" w:rsidP="00BA664F">
      <w:pPr>
        <w:spacing w:after="0" w:line="240" w:lineRule="auto"/>
        <w:ind w:left="-142" w:firstLine="567"/>
        <w:jc w:val="both"/>
        <w:rPr>
          <w:rFonts w:ascii="Times New Roman" w:eastAsiaTheme="minorHAnsi" w:hAnsi="Times New Roman"/>
          <w:sz w:val="26"/>
          <w:lang w:eastAsia="en-US"/>
        </w:rPr>
      </w:pPr>
      <w:r w:rsidRPr="00BA664F">
        <w:rPr>
          <w:rFonts w:ascii="Times New Roman" w:eastAsiaTheme="minorHAnsi" w:hAnsi="Times New Roman"/>
          <w:sz w:val="26"/>
          <w:lang w:eastAsia="en-US"/>
        </w:rPr>
        <w:t xml:space="preserve">3. Сотрудники Инспекции находятся в подчинении у начальника УФСИН России по Забайкальскому краю, который осуществляет </w:t>
      </w:r>
      <w:proofErr w:type="gramStart"/>
      <w:r w:rsidRPr="00BA664F">
        <w:rPr>
          <w:rFonts w:ascii="Times New Roman" w:eastAsiaTheme="minorHAnsi" w:hAnsi="Times New Roman"/>
          <w:sz w:val="26"/>
          <w:lang w:eastAsia="en-US"/>
        </w:rPr>
        <w:t xml:space="preserve">контроль </w:t>
      </w:r>
      <w:r w:rsidRPr="00BA664F">
        <w:rPr>
          <w:rFonts w:ascii="Times New Roman" w:eastAsiaTheme="minorHAnsi" w:hAnsi="Times New Roman"/>
          <w:sz w:val="26"/>
          <w:lang w:eastAsia="en-US"/>
        </w:rPr>
        <w:br/>
        <w:t>за</w:t>
      </w:r>
      <w:proofErr w:type="gramEnd"/>
      <w:r w:rsidRPr="00BA664F">
        <w:rPr>
          <w:rFonts w:ascii="Times New Roman" w:eastAsiaTheme="minorHAnsi" w:hAnsi="Times New Roman"/>
          <w:sz w:val="26"/>
          <w:lang w:eastAsia="en-US"/>
        </w:rPr>
        <w:t xml:space="preserve"> ее деятельностью.</w:t>
      </w:r>
    </w:p>
    <w:p w:rsidR="00BA664F" w:rsidRPr="00BA664F" w:rsidRDefault="00BA664F" w:rsidP="00BA664F">
      <w:pPr>
        <w:spacing w:after="0" w:line="240" w:lineRule="auto"/>
        <w:ind w:left="-142" w:firstLine="567"/>
        <w:jc w:val="both"/>
        <w:rPr>
          <w:rFonts w:ascii="Times New Roman" w:eastAsiaTheme="minorHAnsi" w:hAnsi="Times New Roman"/>
          <w:sz w:val="26"/>
          <w:lang w:eastAsia="en-US"/>
        </w:rPr>
      </w:pPr>
      <w:r w:rsidRPr="00BA664F">
        <w:rPr>
          <w:rFonts w:ascii="Times New Roman" w:eastAsiaTheme="minorHAnsi" w:hAnsi="Times New Roman"/>
          <w:sz w:val="26"/>
          <w:lang w:eastAsia="en-US"/>
        </w:rPr>
        <w:t xml:space="preserve">4. На должности в Инспекции назначаются сотрудники, соответствующие установленным квалификационным требованиям (наличие юридического образования и (или) срок службы в УИС не менее 5 лет) по согласованию </w:t>
      </w:r>
      <w:r w:rsidRPr="00BA664F">
        <w:rPr>
          <w:rFonts w:ascii="Times New Roman" w:eastAsiaTheme="minorHAnsi" w:hAnsi="Times New Roman"/>
          <w:sz w:val="26"/>
          <w:lang w:eastAsia="en-US"/>
        </w:rPr>
        <w:br/>
        <w:t>с начальником Инспекции.</w:t>
      </w:r>
    </w:p>
    <w:p w:rsidR="00BA664F" w:rsidRPr="00BA664F" w:rsidRDefault="00BA664F" w:rsidP="00BA664F">
      <w:pPr>
        <w:spacing w:after="0" w:line="240" w:lineRule="auto"/>
        <w:ind w:left="-142" w:firstLine="567"/>
        <w:jc w:val="both"/>
        <w:rPr>
          <w:rFonts w:ascii="Times New Roman" w:eastAsiaTheme="minorHAnsi" w:hAnsi="Times New Roman"/>
          <w:sz w:val="26"/>
          <w:lang w:eastAsia="en-US"/>
        </w:rPr>
      </w:pPr>
    </w:p>
    <w:p w:rsidR="00BA664F" w:rsidRPr="00BA664F" w:rsidRDefault="00BA664F" w:rsidP="00BA664F">
      <w:pPr>
        <w:spacing w:after="0" w:line="240" w:lineRule="auto"/>
        <w:ind w:left="-142" w:firstLine="567"/>
        <w:jc w:val="both"/>
        <w:rPr>
          <w:rFonts w:ascii="Times New Roman" w:eastAsiaTheme="minorHAnsi" w:hAnsi="Times New Roman"/>
          <w:sz w:val="26"/>
          <w:lang w:eastAsia="en-US"/>
        </w:rPr>
      </w:pPr>
    </w:p>
    <w:p w:rsidR="00BA664F" w:rsidRPr="00BA664F" w:rsidRDefault="00BA664F" w:rsidP="00BA664F">
      <w:pPr>
        <w:spacing w:after="0" w:line="240" w:lineRule="auto"/>
        <w:ind w:left="-142"/>
        <w:jc w:val="center"/>
        <w:rPr>
          <w:rFonts w:ascii="Times New Roman" w:eastAsiaTheme="minorHAnsi" w:hAnsi="Times New Roman"/>
          <w:b/>
          <w:sz w:val="26"/>
          <w:lang w:eastAsia="en-US"/>
        </w:rPr>
      </w:pPr>
      <w:r w:rsidRPr="00BA664F">
        <w:rPr>
          <w:rFonts w:ascii="Times New Roman" w:eastAsiaTheme="minorHAnsi" w:hAnsi="Times New Roman"/>
          <w:b/>
          <w:sz w:val="26"/>
          <w:lang w:eastAsia="en-US"/>
        </w:rPr>
        <w:t xml:space="preserve">II. Основные задачи инспекции по личному составу </w:t>
      </w:r>
    </w:p>
    <w:p w:rsidR="00BA664F" w:rsidRPr="00BA664F" w:rsidRDefault="00BA664F" w:rsidP="00BA664F">
      <w:pPr>
        <w:spacing w:after="0" w:line="240" w:lineRule="auto"/>
        <w:ind w:left="-142"/>
        <w:jc w:val="center"/>
        <w:rPr>
          <w:rFonts w:ascii="Times New Roman" w:eastAsiaTheme="minorHAnsi" w:hAnsi="Times New Roman"/>
          <w:b/>
          <w:sz w:val="26"/>
          <w:lang w:eastAsia="en-US"/>
        </w:rPr>
      </w:pPr>
      <w:r w:rsidRPr="00BA664F">
        <w:rPr>
          <w:rFonts w:ascii="Times New Roman" w:eastAsiaTheme="minorHAnsi" w:hAnsi="Times New Roman"/>
          <w:b/>
          <w:sz w:val="26"/>
          <w:lang w:eastAsia="en-US"/>
        </w:rPr>
        <w:t>и противодействия коррупции</w:t>
      </w:r>
    </w:p>
    <w:p w:rsidR="00BA664F" w:rsidRPr="00BA664F" w:rsidRDefault="00BA664F" w:rsidP="00BA664F">
      <w:pPr>
        <w:spacing w:after="0" w:line="240" w:lineRule="auto"/>
        <w:ind w:left="-142" w:firstLine="567"/>
        <w:jc w:val="both"/>
        <w:rPr>
          <w:rFonts w:ascii="Times New Roman" w:eastAsiaTheme="minorHAnsi" w:hAnsi="Times New Roman"/>
          <w:sz w:val="26"/>
          <w:lang w:eastAsia="en-US"/>
        </w:rPr>
      </w:pPr>
    </w:p>
    <w:p w:rsidR="00BA664F" w:rsidRPr="00BA664F" w:rsidRDefault="00BA664F" w:rsidP="00BA664F">
      <w:pPr>
        <w:spacing w:after="0" w:line="240" w:lineRule="auto"/>
        <w:ind w:left="-142" w:firstLine="567"/>
        <w:jc w:val="both"/>
        <w:rPr>
          <w:rFonts w:ascii="Times New Roman" w:eastAsiaTheme="minorHAnsi" w:hAnsi="Times New Roman"/>
          <w:sz w:val="26"/>
          <w:lang w:eastAsia="en-US"/>
        </w:rPr>
      </w:pPr>
      <w:r w:rsidRPr="00BA664F">
        <w:rPr>
          <w:rFonts w:ascii="Times New Roman" w:eastAsiaTheme="minorHAnsi" w:hAnsi="Times New Roman"/>
          <w:sz w:val="26"/>
          <w:lang w:eastAsia="en-US"/>
        </w:rPr>
        <w:t>5. Основными задачами инспекции по личному составу и противодействия коррупции являются:</w:t>
      </w:r>
    </w:p>
    <w:p w:rsidR="00BA664F" w:rsidRPr="00BA664F" w:rsidRDefault="00BA664F" w:rsidP="00BA664F">
      <w:pPr>
        <w:spacing w:after="0" w:line="240" w:lineRule="auto"/>
        <w:ind w:left="-142" w:firstLine="567"/>
        <w:jc w:val="both"/>
        <w:rPr>
          <w:rFonts w:ascii="Times New Roman" w:eastAsiaTheme="minorHAnsi" w:hAnsi="Times New Roman"/>
          <w:sz w:val="26"/>
          <w:lang w:eastAsia="en-US"/>
        </w:rPr>
      </w:pPr>
      <w:r w:rsidRPr="00BA664F">
        <w:rPr>
          <w:rFonts w:ascii="Times New Roman" w:eastAsiaTheme="minorHAnsi" w:hAnsi="Times New Roman"/>
          <w:sz w:val="26"/>
          <w:lang w:eastAsia="en-US"/>
        </w:rPr>
        <w:t>а) формирование у сотрудников нетерпимости к коррупционному поведению;</w:t>
      </w:r>
    </w:p>
    <w:p w:rsidR="00BA664F" w:rsidRPr="00BA664F" w:rsidRDefault="00BA664F" w:rsidP="00BA664F">
      <w:pPr>
        <w:spacing w:after="0" w:line="240" w:lineRule="auto"/>
        <w:ind w:left="-142" w:firstLine="567"/>
        <w:jc w:val="both"/>
        <w:rPr>
          <w:rFonts w:ascii="Times New Roman" w:eastAsiaTheme="minorHAnsi" w:hAnsi="Times New Roman"/>
          <w:sz w:val="26"/>
          <w:lang w:eastAsia="en-US"/>
        </w:rPr>
      </w:pPr>
      <w:r w:rsidRPr="00BA664F">
        <w:rPr>
          <w:rFonts w:ascii="Times New Roman" w:eastAsiaTheme="minorHAnsi" w:hAnsi="Times New Roman"/>
          <w:sz w:val="26"/>
          <w:lang w:eastAsia="en-US"/>
        </w:rPr>
        <w:t xml:space="preserve">б) профилактика коррупционных правонарушений в УФСИН России </w:t>
      </w:r>
      <w:r w:rsidRPr="00BA664F">
        <w:rPr>
          <w:rFonts w:ascii="Times New Roman" w:eastAsiaTheme="minorHAnsi" w:hAnsi="Times New Roman"/>
          <w:sz w:val="26"/>
          <w:lang w:eastAsia="en-US"/>
        </w:rPr>
        <w:br/>
        <w:t>по Забайкальскому краю (далее - УФСИН) и учреждениях УИС Забайкальского края;</w:t>
      </w:r>
    </w:p>
    <w:p w:rsidR="00BA664F" w:rsidRPr="00BA664F" w:rsidRDefault="00BA664F" w:rsidP="00BA664F">
      <w:pPr>
        <w:spacing w:after="0" w:line="240" w:lineRule="auto"/>
        <w:ind w:left="-142" w:firstLine="567"/>
        <w:jc w:val="both"/>
        <w:rPr>
          <w:rFonts w:ascii="Times New Roman" w:eastAsiaTheme="minorHAnsi" w:hAnsi="Times New Roman"/>
          <w:sz w:val="26"/>
          <w:lang w:eastAsia="en-US"/>
        </w:rPr>
      </w:pPr>
      <w:r w:rsidRPr="00BA664F">
        <w:rPr>
          <w:rFonts w:ascii="Times New Roman" w:eastAsiaTheme="minorHAnsi" w:hAnsi="Times New Roman"/>
          <w:sz w:val="26"/>
          <w:lang w:eastAsia="en-US"/>
        </w:rPr>
        <w:t xml:space="preserve">в) принятие мер, направленных на обеспечение соблюдения сотрудниками (работниками) уголовно-исполнительной системы Забайкальского края (далее – УИС Забайкальского края) ограничений и запретов, требований о предотвращении </w:t>
      </w:r>
      <w:r w:rsidRPr="00BA664F">
        <w:rPr>
          <w:rFonts w:ascii="Times New Roman" w:eastAsiaTheme="minorHAnsi" w:hAnsi="Times New Roman"/>
          <w:sz w:val="26"/>
          <w:lang w:eastAsia="en-US"/>
        </w:rPr>
        <w:br/>
        <w:t xml:space="preserve">или урегулировании конфликта интересов, исполнения ими обязанностей, установленных Федеральным законом от 25.12.2008 № 273-ФЗ «О противодействии </w:t>
      </w:r>
      <w:r w:rsidRPr="00BA664F">
        <w:rPr>
          <w:rFonts w:ascii="Times New Roman" w:eastAsiaTheme="minorHAnsi" w:hAnsi="Times New Roman"/>
          <w:sz w:val="26"/>
          <w:lang w:eastAsia="en-US"/>
        </w:rPr>
        <w:lastRenderedPageBreak/>
        <w:t>коррупции» и другими федеральными законами (далее - требования к служебному поведению);</w:t>
      </w:r>
    </w:p>
    <w:p w:rsidR="00BA664F" w:rsidRPr="00BA664F" w:rsidRDefault="00BA664F" w:rsidP="00BA664F">
      <w:pPr>
        <w:spacing w:after="0" w:line="240" w:lineRule="auto"/>
        <w:ind w:left="-142" w:firstLine="567"/>
        <w:jc w:val="both"/>
        <w:rPr>
          <w:rFonts w:ascii="Times New Roman" w:eastAsiaTheme="minorHAnsi" w:hAnsi="Times New Roman"/>
          <w:sz w:val="26"/>
          <w:lang w:eastAsia="en-US"/>
        </w:rPr>
      </w:pPr>
      <w:r w:rsidRPr="00BA664F">
        <w:rPr>
          <w:rFonts w:ascii="Times New Roman" w:eastAsiaTheme="minorHAnsi" w:hAnsi="Times New Roman"/>
          <w:sz w:val="26"/>
          <w:lang w:eastAsia="en-US"/>
        </w:rPr>
        <w:t>г) осуществление контроля:</w:t>
      </w:r>
    </w:p>
    <w:p w:rsidR="00BA664F" w:rsidRPr="00BA664F" w:rsidRDefault="00BA664F" w:rsidP="00BA664F">
      <w:pPr>
        <w:spacing w:after="0" w:line="240" w:lineRule="auto"/>
        <w:ind w:left="-142" w:firstLine="567"/>
        <w:jc w:val="both"/>
        <w:rPr>
          <w:rFonts w:ascii="Times New Roman" w:eastAsiaTheme="minorHAnsi" w:hAnsi="Times New Roman"/>
          <w:sz w:val="26"/>
          <w:lang w:eastAsia="en-US"/>
        </w:rPr>
      </w:pPr>
      <w:r w:rsidRPr="00BA664F">
        <w:rPr>
          <w:rFonts w:ascii="Times New Roman" w:eastAsiaTheme="minorHAnsi" w:hAnsi="Times New Roman"/>
          <w:sz w:val="26"/>
          <w:lang w:eastAsia="en-US"/>
        </w:rPr>
        <w:t>за соблюдением сотрудниками требований к служебному поведению;</w:t>
      </w:r>
    </w:p>
    <w:p w:rsidR="00BA664F" w:rsidRPr="00BA664F" w:rsidRDefault="00BA664F" w:rsidP="00BA664F">
      <w:pPr>
        <w:spacing w:after="0" w:line="240" w:lineRule="auto"/>
        <w:ind w:left="-142" w:firstLine="567"/>
        <w:jc w:val="both"/>
        <w:rPr>
          <w:rFonts w:ascii="Times New Roman" w:eastAsiaTheme="minorHAnsi" w:hAnsi="Times New Roman"/>
          <w:sz w:val="26"/>
          <w:lang w:eastAsia="en-US"/>
        </w:rPr>
      </w:pPr>
      <w:r w:rsidRPr="00BA664F">
        <w:rPr>
          <w:rFonts w:ascii="Times New Roman" w:eastAsiaTheme="minorHAnsi" w:hAnsi="Times New Roman"/>
          <w:sz w:val="26"/>
          <w:lang w:eastAsia="en-US"/>
        </w:rPr>
        <w:t xml:space="preserve">за соблюдением законодательства Российской Федерации о противодействии коррупции в УФСИН и учреждениях УИС Забайкальского края, </w:t>
      </w:r>
      <w:r w:rsidRPr="00BA664F">
        <w:rPr>
          <w:rFonts w:ascii="Times New Roman" w:eastAsiaTheme="minorHAnsi" w:hAnsi="Times New Roman"/>
          <w:sz w:val="26"/>
          <w:lang w:eastAsia="en-US"/>
        </w:rPr>
        <w:br/>
        <w:t>а также за реализацией мер по профилактике коррупционных правонарушений.</w:t>
      </w:r>
    </w:p>
    <w:p w:rsidR="00BA664F" w:rsidRPr="00BA664F" w:rsidRDefault="00BA664F" w:rsidP="00BA664F">
      <w:pPr>
        <w:spacing w:after="0" w:line="240" w:lineRule="auto"/>
        <w:ind w:left="-142"/>
        <w:jc w:val="center"/>
        <w:rPr>
          <w:rFonts w:ascii="Times New Roman" w:eastAsiaTheme="minorHAnsi" w:hAnsi="Times New Roman"/>
          <w:b/>
          <w:sz w:val="26"/>
          <w:lang w:eastAsia="en-US"/>
        </w:rPr>
      </w:pPr>
    </w:p>
    <w:p w:rsidR="00BA664F" w:rsidRPr="00BA664F" w:rsidRDefault="00BA664F" w:rsidP="00BA664F">
      <w:pPr>
        <w:spacing w:after="0" w:line="240" w:lineRule="auto"/>
        <w:ind w:left="-142"/>
        <w:jc w:val="center"/>
        <w:rPr>
          <w:rFonts w:ascii="Times New Roman" w:eastAsiaTheme="minorHAnsi" w:hAnsi="Times New Roman"/>
          <w:b/>
          <w:sz w:val="26"/>
          <w:lang w:eastAsia="en-US"/>
        </w:rPr>
      </w:pPr>
      <w:r w:rsidRPr="00BA664F">
        <w:rPr>
          <w:rFonts w:ascii="Times New Roman" w:eastAsiaTheme="minorHAnsi" w:hAnsi="Times New Roman"/>
          <w:b/>
          <w:sz w:val="26"/>
          <w:lang w:eastAsia="en-US"/>
        </w:rPr>
        <w:t xml:space="preserve">III. Основные функции инспекции по личному составу </w:t>
      </w:r>
    </w:p>
    <w:p w:rsidR="00BA664F" w:rsidRPr="00BA664F" w:rsidRDefault="00BA664F" w:rsidP="00BA664F">
      <w:pPr>
        <w:spacing w:after="0" w:line="240" w:lineRule="auto"/>
        <w:ind w:left="-142"/>
        <w:jc w:val="center"/>
        <w:rPr>
          <w:rFonts w:ascii="Times New Roman" w:eastAsiaTheme="minorHAnsi" w:hAnsi="Times New Roman"/>
          <w:b/>
          <w:sz w:val="26"/>
          <w:lang w:eastAsia="en-US"/>
        </w:rPr>
      </w:pPr>
      <w:r w:rsidRPr="00BA664F">
        <w:rPr>
          <w:rFonts w:ascii="Times New Roman" w:eastAsiaTheme="minorHAnsi" w:hAnsi="Times New Roman"/>
          <w:b/>
          <w:sz w:val="26"/>
          <w:lang w:eastAsia="en-US"/>
        </w:rPr>
        <w:t>и противодействия коррупции</w:t>
      </w:r>
    </w:p>
    <w:p w:rsidR="00BA664F" w:rsidRPr="00BA664F" w:rsidRDefault="00BA664F" w:rsidP="00BA664F">
      <w:pPr>
        <w:spacing w:after="0" w:line="240" w:lineRule="auto"/>
        <w:ind w:left="-142" w:firstLine="567"/>
        <w:jc w:val="center"/>
        <w:rPr>
          <w:rFonts w:ascii="Times New Roman" w:eastAsiaTheme="minorHAnsi" w:hAnsi="Times New Roman"/>
          <w:b/>
          <w:sz w:val="26"/>
          <w:lang w:eastAsia="en-US"/>
        </w:rPr>
      </w:pPr>
    </w:p>
    <w:p w:rsidR="00BA664F" w:rsidRPr="00BA664F" w:rsidRDefault="00BA664F" w:rsidP="00BA664F">
      <w:pPr>
        <w:spacing w:after="0" w:line="240" w:lineRule="auto"/>
        <w:ind w:left="-142" w:firstLine="568"/>
        <w:jc w:val="both"/>
        <w:rPr>
          <w:rFonts w:ascii="Times New Roman" w:eastAsiaTheme="minorHAnsi" w:hAnsi="Times New Roman"/>
          <w:sz w:val="26"/>
          <w:lang w:eastAsia="en-US"/>
        </w:rPr>
      </w:pPr>
      <w:r w:rsidRPr="00BA664F">
        <w:rPr>
          <w:rFonts w:ascii="Times New Roman" w:eastAsiaTheme="minorHAnsi" w:hAnsi="Times New Roman"/>
          <w:sz w:val="26"/>
          <w:lang w:eastAsia="en-US"/>
        </w:rPr>
        <w:t>6.</w:t>
      </w:r>
      <w:r w:rsidRPr="00BA664F">
        <w:rPr>
          <w:rFonts w:ascii="Times New Roman" w:eastAsiaTheme="minorHAnsi" w:hAnsi="Times New Roman"/>
          <w:sz w:val="26"/>
          <w:lang w:eastAsia="en-US"/>
        </w:rPr>
        <w:tab/>
        <w:t>Инспекция осуществляет следующие основные функции:</w:t>
      </w:r>
    </w:p>
    <w:p w:rsidR="00BA664F" w:rsidRPr="00BA664F" w:rsidRDefault="00BA664F" w:rsidP="00BA664F">
      <w:pPr>
        <w:spacing w:after="0" w:line="240" w:lineRule="auto"/>
        <w:ind w:left="-142" w:firstLine="568"/>
        <w:jc w:val="both"/>
        <w:rPr>
          <w:rFonts w:ascii="Times New Roman" w:eastAsiaTheme="minorHAnsi" w:hAnsi="Times New Roman"/>
          <w:sz w:val="26"/>
          <w:lang w:eastAsia="en-US"/>
        </w:rPr>
      </w:pPr>
      <w:r w:rsidRPr="00BA664F">
        <w:rPr>
          <w:rFonts w:ascii="Times New Roman" w:eastAsiaTheme="minorHAnsi" w:hAnsi="Times New Roman"/>
          <w:sz w:val="26"/>
          <w:lang w:eastAsia="en-US"/>
        </w:rPr>
        <w:t>а) принятие мер по соблюдению сотрудниками требований к служебному поведению;</w:t>
      </w:r>
    </w:p>
    <w:p w:rsidR="00BA664F" w:rsidRPr="00BA664F" w:rsidRDefault="00BA664F" w:rsidP="00BA664F">
      <w:pPr>
        <w:spacing w:after="0" w:line="240" w:lineRule="auto"/>
        <w:ind w:left="-142" w:firstLine="568"/>
        <w:jc w:val="both"/>
        <w:rPr>
          <w:rFonts w:ascii="Times New Roman" w:eastAsiaTheme="minorHAnsi" w:hAnsi="Times New Roman"/>
          <w:sz w:val="26"/>
          <w:lang w:eastAsia="en-US"/>
        </w:rPr>
      </w:pPr>
      <w:r w:rsidRPr="00BA664F">
        <w:rPr>
          <w:rFonts w:ascii="Times New Roman" w:eastAsiaTheme="minorHAnsi" w:hAnsi="Times New Roman"/>
          <w:sz w:val="26"/>
          <w:lang w:eastAsia="en-US"/>
        </w:rPr>
        <w:t>б) принятие мер по выявлению и устранению причин и условий, способствующих возникновению конфликта интересов в УФСИН и учреждениях УИС Забайкальского края;</w:t>
      </w:r>
    </w:p>
    <w:p w:rsidR="00BA664F" w:rsidRPr="00BA664F" w:rsidRDefault="00BA664F" w:rsidP="00BA664F">
      <w:pPr>
        <w:spacing w:after="0" w:line="240" w:lineRule="auto"/>
        <w:ind w:left="-142" w:firstLine="568"/>
        <w:jc w:val="both"/>
        <w:rPr>
          <w:rFonts w:ascii="Times New Roman" w:eastAsiaTheme="minorHAnsi" w:hAnsi="Times New Roman"/>
          <w:sz w:val="26"/>
          <w:lang w:eastAsia="en-US"/>
        </w:rPr>
      </w:pPr>
      <w:r w:rsidRPr="00BA664F">
        <w:rPr>
          <w:rFonts w:ascii="Times New Roman" w:eastAsiaTheme="minorHAnsi" w:hAnsi="Times New Roman"/>
          <w:sz w:val="26"/>
          <w:lang w:eastAsia="en-US"/>
        </w:rPr>
        <w:t xml:space="preserve">в) обеспечение деятельности аттестационной комиссии УФСИН России </w:t>
      </w:r>
      <w:r w:rsidRPr="00BA664F">
        <w:rPr>
          <w:rFonts w:ascii="Times New Roman" w:eastAsiaTheme="minorHAnsi" w:hAnsi="Times New Roman"/>
          <w:sz w:val="26"/>
          <w:lang w:eastAsia="en-US"/>
        </w:rPr>
        <w:br/>
        <w:t xml:space="preserve">по Забайкальскому краю по соблюдению требований к служебному поведению сотрудников уголовно-исполнительной системы и урегулированию конфликта интересов (далее - Комиссия); </w:t>
      </w:r>
    </w:p>
    <w:p w:rsidR="00BA664F" w:rsidRPr="00BA664F" w:rsidRDefault="00BA664F" w:rsidP="00BA664F">
      <w:pPr>
        <w:spacing w:after="0" w:line="240" w:lineRule="auto"/>
        <w:ind w:left="-142" w:firstLine="568"/>
        <w:jc w:val="both"/>
        <w:rPr>
          <w:rFonts w:ascii="Times New Roman" w:eastAsiaTheme="minorHAnsi" w:hAnsi="Times New Roman"/>
          <w:sz w:val="26"/>
          <w:lang w:eastAsia="en-US"/>
        </w:rPr>
      </w:pPr>
      <w:r w:rsidRPr="00BA664F">
        <w:rPr>
          <w:rFonts w:ascii="Times New Roman" w:eastAsiaTheme="minorHAnsi" w:hAnsi="Times New Roman"/>
          <w:sz w:val="26"/>
          <w:lang w:eastAsia="en-US"/>
        </w:rPr>
        <w:t>г) участие в пределах своей компетенции в работе Комиссии.</w:t>
      </w:r>
    </w:p>
    <w:p w:rsidR="00BA664F" w:rsidRPr="00BA664F" w:rsidRDefault="00BA664F" w:rsidP="00BA664F">
      <w:pPr>
        <w:spacing w:after="0" w:line="240" w:lineRule="auto"/>
        <w:ind w:left="-142" w:firstLine="568"/>
        <w:jc w:val="both"/>
        <w:rPr>
          <w:rFonts w:ascii="Times New Roman" w:eastAsiaTheme="minorHAnsi" w:hAnsi="Times New Roman"/>
          <w:sz w:val="26"/>
          <w:lang w:eastAsia="en-US"/>
        </w:rPr>
      </w:pPr>
      <w:r w:rsidRPr="00BA664F">
        <w:rPr>
          <w:rFonts w:ascii="Times New Roman" w:eastAsiaTheme="minorHAnsi" w:hAnsi="Times New Roman"/>
          <w:sz w:val="26"/>
          <w:lang w:eastAsia="en-US"/>
        </w:rPr>
        <w:t xml:space="preserve">д) оказание сотрудникам консультативной помощи по вопросам, связанным </w:t>
      </w:r>
      <w:r w:rsidRPr="00BA664F">
        <w:rPr>
          <w:rFonts w:ascii="Times New Roman" w:eastAsiaTheme="minorHAnsi" w:hAnsi="Times New Roman"/>
          <w:sz w:val="26"/>
          <w:lang w:eastAsia="en-US"/>
        </w:rPr>
        <w:br/>
        <w:t>с применением законодательства Российской</w:t>
      </w:r>
      <w:r w:rsidRPr="00BA664F">
        <w:rPr>
          <w:rFonts w:ascii="Times New Roman" w:eastAsiaTheme="minorHAnsi" w:hAnsi="Times New Roman"/>
          <w:sz w:val="26"/>
          <w:lang w:eastAsia="en-US"/>
        </w:rPr>
        <w:tab/>
        <w:t>Федерации о противодействии коррупции, а также с подготовкой сообщений о фактах коррупции;</w:t>
      </w:r>
    </w:p>
    <w:p w:rsidR="00BA664F" w:rsidRPr="00BA664F" w:rsidRDefault="00BA664F" w:rsidP="00BA664F">
      <w:pPr>
        <w:spacing w:after="0" w:line="240" w:lineRule="auto"/>
        <w:ind w:left="-142" w:firstLine="568"/>
        <w:jc w:val="both"/>
        <w:rPr>
          <w:rFonts w:ascii="Times New Roman" w:eastAsiaTheme="minorHAnsi" w:hAnsi="Times New Roman"/>
          <w:sz w:val="26"/>
          <w:lang w:eastAsia="en-US"/>
        </w:rPr>
      </w:pPr>
      <w:r w:rsidRPr="00BA664F">
        <w:rPr>
          <w:rFonts w:ascii="Times New Roman" w:eastAsiaTheme="minorHAnsi" w:hAnsi="Times New Roman"/>
          <w:sz w:val="26"/>
          <w:lang w:eastAsia="en-US"/>
        </w:rPr>
        <w:t>е) участие в пределах своей компетенции в обеспечении соблюдения в УФСИН и учреждениях УИС Забайкальского края законных прав и интересов сотрудника, сообщившего о ставшем ему известном факте коррупции;</w:t>
      </w:r>
    </w:p>
    <w:p w:rsidR="00BA664F" w:rsidRPr="00BA664F" w:rsidRDefault="00BA664F" w:rsidP="00BA664F">
      <w:pPr>
        <w:spacing w:after="0" w:line="240" w:lineRule="auto"/>
        <w:ind w:left="-142" w:firstLine="568"/>
        <w:jc w:val="both"/>
        <w:rPr>
          <w:rFonts w:ascii="Times New Roman" w:eastAsiaTheme="minorHAnsi" w:hAnsi="Times New Roman"/>
          <w:sz w:val="26"/>
          <w:lang w:eastAsia="en-US"/>
        </w:rPr>
      </w:pPr>
      <w:r w:rsidRPr="00BA664F">
        <w:rPr>
          <w:rFonts w:ascii="Times New Roman" w:eastAsiaTheme="minorHAnsi" w:hAnsi="Times New Roman"/>
          <w:sz w:val="26"/>
          <w:lang w:eastAsia="en-US"/>
        </w:rPr>
        <w:t>ж) обеспечение реализации сотрудником обязанности уведомлять начальника УФСИН, органы прокуратуры</w:t>
      </w:r>
      <w:r w:rsidRPr="00BA664F">
        <w:rPr>
          <w:rFonts w:ascii="Times New Roman" w:eastAsiaTheme="minorHAnsi" w:hAnsi="Times New Roman"/>
          <w:sz w:val="26"/>
          <w:lang w:eastAsia="en-US"/>
        </w:rPr>
        <w:tab/>
        <w:t>Российской</w:t>
      </w:r>
      <w:r w:rsidRPr="00BA664F">
        <w:rPr>
          <w:rFonts w:ascii="Times New Roman" w:eastAsiaTheme="minorHAnsi" w:hAnsi="Times New Roman"/>
          <w:sz w:val="26"/>
          <w:lang w:eastAsia="en-US"/>
        </w:rPr>
        <w:tab/>
        <w:t>Федерации, иные федеральные государственные органы обо всех случаях обращения к нему каких-либо лиц в целях склонения их к совершению коррупционных правонарушений;</w:t>
      </w:r>
    </w:p>
    <w:p w:rsidR="00BA664F" w:rsidRPr="00BA664F" w:rsidRDefault="00BA664F" w:rsidP="00BA664F">
      <w:pPr>
        <w:spacing w:after="0" w:line="240" w:lineRule="auto"/>
        <w:ind w:left="-142" w:right="-2" w:firstLine="568"/>
        <w:jc w:val="both"/>
        <w:rPr>
          <w:rFonts w:ascii="Times New Roman" w:eastAsiaTheme="minorHAnsi" w:hAnsi="Times New Roman"/>
          <w:sz w:val="26"/>
          <w:lang w:eastAsia="en-US"/>
        </w:rPr>
      </w:pPr>
      <w:r w:rsidRPr="00BA664F">
        <w:rPr>
          <w:rFonts w:ascii="Times New Roman" w:eastAsiaTheme="minorHAnsi" w:hAnsi="Times New Roman"/>
          <w:sz w:val="26"/>
          <w:lang w:eastAsia="en-US"/>
        </w:rPr>
        <w:t>з) осуществление:</w:t>
      </w:r>
    </w:p>
    <w:p w:rsidR="00BA664F" w:rsidRPr="00BA664F" w:rsidRDefault="00BA664F" w:rsidP="00BA664F">
      <w:pPr>
        <w:spacing w:after="0" w:line="240" w:lineRule="auto"/>
        <w:ind w:left="-142" w:right="-2" w:firstLine="568"/>
        <w:jc w:val="both"/>
        <w:rPr>
          <w:rFonts w:ascii="Times New Roman" w:eastAsiaTheme="minorHAnsi" w:hAnsi="Times New Roman"/>
          <w:sz w:val="26"/>
          <w:lang w:eastAsia="en-US"/>
        </w:rPr>
      </w:pPr>
      <w:r w:rsidRPr="00BA664F">
        <w:rPr>
          <w:rFonts w:ascii="Times New Roman" w:eastAsiaTheme="minorHAnsi" w:hAnsi="Times New Roman"/>
          <w:sz w:val="26"/>
          <w:lang w:eastAsia="en-US"/>
        </w:rPr>
        <w:t xml:space="preserve">проверок достоверности и полноты сведений о доходах, расходах, </w:t>
      </w:r>
      <w:r w:rsidRPr="00BA664F">
        <w:rPr>
          <w:rFonts w:ascii="Times New Roman" w:eastAsiaTheme="minorHAnsi" w:hAnsi="Times New Roman"/>
          <w:sz w:val="26"/>
          <w:lang w:eastAsia="en-US"/>
        </w:rPr>
        <w:br/>
        <w:t>об имуществе и обязательствах имущественного характера, представленных сотрудником в соответствии с законодательством Российской Федерации;</w:t>
      </w:r>
    </w:p>
    <w:p w:rsidR="00BA664F" w:rsidRPr="00BA664F" w:rsidRDefault="00BA664F" w:rsidP="00BA664F">
      <w:pPr>
        <w:spacing w:after="0" w:line="240" w:lineRule="auto"/>
        <w:ind w:left="-142" w:right="-2" w:firstLine="568"/>
        <w:jc w:val="both"/>
        <w:rPr>
          <w:rFonts w:ascii="Times New Roman" w:eastAsiaTheme="minorHAnsi" w:hAnsi="Times New Roman"/>
          <w:sz w:val="26"/>
          <w:lang w:eastAsia="en-US"/>
        </w:rPr>
      </w:pPr>
      <w:r w:rsidRPr="00BA664F">
        <w:rPr>
          <w:rFonts w:ascii="Times New Roman" w:eastAsiaTheme="minorHAnsi" w:hAnsi="Times New Roman"/>
          <w:sz w:val="26"/>
          <w:lang w:eastAsia="en-US"/>
        </w:rPr>
        <w:t>проверок соблюдения сотрудником требования к служебному поведению;</w:t>
      </w:r>
    </w:p>
    <w:p w:rsidR="00BA664F" w:rsidRPr="00BA664F" w:rsidRDefault="00BA664F" w:rsidP="00BA664F">
      <w:pPr>
        <w:spacing w:after="0" w:line="240" w:lineRule="auto"/>
        <w:ind w:left="-142" w:right="-2" w:firstLine="568"/>
        <w:jc w:val="both"/>
        <w:rPr>
          <w:rFonts w:ascii="Times New Roman" w:eastAsiaTheme="minorHAnsi" w:hAnsi="Times New Roman"/>
          <w:sz w:val="26"/>
          <w:lang w:eastAsia="en-US"/>
        </w:rPr>
      </w:pPr>
      <w:proofErr w:type="gramStart"/>
      <w:r w:rsidRPr="00BA664F">
        <w:rPr>
          <w:rFonts w:ascii="Times New Roman" w:eastAsiaTheme="minorHAnsi" w:hAnsi="Times New Roman"/>
          <w:sz w:val="26"/>
          <w:lang w:eastAsia="en-US"/>
        </w:rPr>
        <w:t>контроля за</w:t>
      </w:r>
      <w:proofErr w:type="gramEnd"/>
      <w:r w:rsidRPr="00BA664F">
        <w:rPr>
          <w:rFonts w:ascii="Times New Roman" w:eastAsiaTheme="minorHAnsi" w:hAnsi="Times New Roman"/>
          <w:sz w:val="26"/>
          <w:lang w:eastAsia="en-US"/>
        </w:rPr>
        <w:t xml:space="preserve"> расходами лиц, замещающих в УИС Забайкальского края должности, осуществление полномочий по которым влечет за собой обязанность представлять сведения о доходах, а также за расходами их супруг (супругов) </w:t>
      </w:r>
      <w:r w:rsidRPr="00BA664F">
        <w:rPr>
          <w:rFonts w:ascii="Times New Roman" w:eastAsiaTheme="minorHAnsi" w:hAnsi="Times New Roman"/>
          <w:sz w:val="26"/>
          <w:lang w:eastAsia="en-US"/>
        </w:rPr>
        <w:br/>
        <w:t>и несовершеннолетних детей;</w:t>
      </w:r>
    </w:p>
    <w:p w:rsidR="00BA664F" w:rsidRPr="00BA664F" w:rsidRDefault="00BA664F" w:rsidP="00BA664F">
      <w:pPr>
        <w:spacing w:after="0" w:line="240" w:lineRule="auto"/>
        <w:ind w:left="-142" w:right="-2" w:firstLine="568"/>
        <w:jc w:val="both"/>
        <w:rPr>
          <w:rFonts w:ascii="Times New Roman" w:eastAsiaTheme="minorHAnsi" w:hAnsi="Times New Roman"/>
          <w:sz w:val="26"/>
          <w:lang w:eastAsia="en-US"/>
        </w:rPr>
      </w:pPr>
      <w:r w:rsidRPr="00BA664F">
        <w:rPr>
          <w:rFonts w:ascii="Times New Roman" w:eastAsiaTheme="minorHAnsi" w:hAnsi="Times New Roman"/>
          <w:sz w:val="26"/>
          <w:lang w:eastAsia="en-US"/>
        </w:rPr>
        <w:t xml:space="preserve">и) подготовка, в пределах своей компетенции, проектов локальных актов </w:t>
      </w:r>
      <w:r w:rsidRPr="00BA664F">
        <w:rPr>
          <w:rFonts w:ascii="Times New Roman" w:eastAsiaTheme="minorHAnsi" w:hAnsi="Times New Roman"/>
          <w:sz w:val="26"/>
          <w:lang w:eastAsia="en-US"/>
        </w:rPr>
        <w:br/>
        <w:t>по вопросам противодействия коррупции;</w:t>
      </w:r>
    </w:p>
    <w:p w:rsidR="00BA664F" w:rsidRPr="00BA664F" w:rsidRDefault="00BA664F" w:rsidP="00BA664F">
      <w:pPr>
        <w:spacing w:after="0" w:line="240" w:lineRule="auto"/>
        <w:ind w:left="-142" w:firstLine="568"/>
        <w:jc w:val="both"/>
        <w:rPr>
          <w:rFonts w:ascii="Times New Roman" w:eastAsiaTheme="minorHAnsi" w:hAnsi="Times New Roman"/>
          <w:sz w:val="26"/>
          <w:lang w:eastAsia="en-US"/>
        </w:rPr>
      </w:pPr>
      <w:r w:rsidRPr="00BA664F">
        <w:rPr>
          <w:rFonts w:ascii="Times New Roman" w:eastAsiaTheme="minorHAnsi" w:hAnsi="Times New Roman"/>
          <w:sz w:val="26"/>
          <w:lang w:eastAsia="en-US"/>
        </w:rPr>
        <w:lastRenderedPageBreak/>
        <w:t xml:space="preserve">к) организация сбора сведений о доходах, расходах, об имуществе </w:t>
      </w:r>
      <w:r w:rsidRPr="00BA664F">
        <w:rPr>
          <w:rFonts w:ascii="Times New Roman" w:eastAsiaTheme="minorHAnsi" w:hAnsi="Times New Roman"/>
          <w:sz w:val="26"/>
          <w:lang w:eastAsia="en-US"/>
        </w:rPr>
        <w:br/>
        <w:t>и обязательствах имущественного характера в УФСИН и учреждениях УИС Забайкальского края.</w:t>
      </w:r>
    </w:p>
    <w:p w:rsidR="00BA664F" w:rsidRPr="00BA664F" w:rsidRDefault="00BA664F" w:rsidP="00BA664F">
      <w:pPr>
        <w:spacing w:after="0" w:line="240" w:lineRule="auto"/>
        <w:ind w:left="-142" w:firstLine="567"/>
        <w:jc w:val="both"/>
        <w:rPr>
          <w:rFonts w:ascii="Times New Roman" w:eastAsiaTheme="minorHAnsi" w:hAnsi="Times New Roman"/>
          <w:sz w:val="26"/>
          <w:lang w:eastAsia="en-US"/>
        </w:rPr>
      </w:pPr>
      <w:r w:rsidRPr="00BA664F">
        <w:rPr>
          <w:rFonts w:ascii="Times New Roman" w:eastAsiaTheme="minorHAnsi" w:hAnsi="Times New Roman"/>
          <w:sz w:val="26"/>
          <w:lang w:eastAsia="en-US"/>
        </w:rPr>
        <w:t>л) анализ сведений:</w:t>
      </w:r>
    </w:p>
    <w:p w:rsidR="00BA664F" w:rsidRPr="00BA664F" w:rsidRDefault="00BA664F" w:rsidP="00BA664F">
      <w:pPr>
        <w:spacing w:after="0" w:line="240" w:lineRule="auto"/>
        <w:ind w:left="-142" w:firstLine="567"/>
        <w:jc w:val="both"/>
        <w:rPr>
          <w:rFonts w:ascii="Times New Roman" w:eastAsiaTheme="minorHAnsi" w:hAnsi="Times New Roman"/>
          <w:sz w:val="26"/>
          <w:lang w:eastAsia="en-US"/>
        </w:rPr>
      </w:pPr>
      <w:r w:rsidRPr="00BA664F">
        <w:rPr>
          <w:rFonts w:ascii="Times New Roman" w:eastAsiaTheme="minorHAnsi" w:hAnsi="Times New Roman"/>
          <w:sz w:val="26"/>
          <w:lang w:eastAsia="en-US"/>
        </w:rPr>
        <w:t>о доходах, расходах, об имуществе и обязательствах имущественного характера, представляемых сотрудниками УИС Забайкальского края и лицами, замещающими должности УИС Забайкальского края на основании трудового договора;</w:t>
      </w:r>
    </w:p>
    <w:p w:rsidR="00BA664F" w:rsidRPr="00BA664F" w:rsidRDefault="00BA664F" w:rsidP="00BA664F">
      <w:pPr>
        <w:spacing w:after="0" w:line="240" w:lineRule="auto"/>
        <w:ind w:left="-142" w:firstLine="567"/>
        <w:jc w:val="both"/>
        <w:rPr>
          <w:rFonts w:ascii="Times New Roman" w:eastAsiaTheme="minorHAnsi" w:hAnsi="Times New Roman"/>
          <w:sz w:val="26"/>
          <w:lang w:eastAsia="en-US"/>
        </w:rPr>
      </w:pPr>
      <w:r w:rsidRPr="00BA664F">
        <w:rPr>
          <w:rFonts w:ascii="Times New Roman" w:eastAsiaTheme="minorHAnsi" w:hAnsi="Times New Roman"/>
          <w:sz w:val="26"/>
          <w:lang w:eastAsia="en-US"/>
        </w:rPr>
        <w:t>о соблюдении сотрудником требования к служебному поведению;</w:t>
      </w:r>
    </w:p>
    <w:p w:rsidR="00BA664F" w:rsidRPr="00BA664F" w:rsidRDefault="00BA664F" w:rsidP="00BA664F">
      <w:pPr>
        <w:spacing w:after="0" w:line="240" w:lineRule="auto"/>
        <w:ind w:left="-142" w:firstLine="567"/>
        <w:jc w:val="both"/>
        <w:rPr>
          <w:rFonts w:ascii="Times New Roman" w:eastAsiaTheme="minorHAnsi" w:hAnsi="Times New Roman"/>
          <w:sz w:val="26"/>
          <w:lang w:eastAsia="en-US"/>
        </w:rPr>
      </w:pPr>
      <w:r w:rsidRPr="00BA664F">
        <w:rPr>
          <w:rFonts w:ascii="Times New Roman" w:eastAsiaTheme="minorHAnsi" w:hAnsi="Times New Roman"/>
          <w:sz w:val="26"/>
          <w:lang w:eastAsia="en-US"/>
        </w:rPr>
        <w:t>м) подготовка сведений о доходах для размещения их на официальном сайте ФСИН России;</w:t>
      </w:r>
    </w:p>
    <w:p w:rsidR="00BA664F" w:rsidRPr="00BA664F" w:rsidRDefault="00BA664F" w:rsidP="00BA664F">
      <w:pPr>
        <w:spacing w:after="0" w:line="240" w:lineRule="auto"/>
        <w:ind w:left="-142" w:firstLine="567"/>
        <w:jc w:val="both"/>
        <w:rPr>
          <w:rFonts w:ascii="Times New Roman" w:eastAsiaTheme="minorHAnsi" w:hAnsi="Times New Roman"/>
          <w:sz w:val="26"/>
          <w:lang w:eastAsia="en-US"/>
        </w:rPr>
      </w:pPr>
      <w:r w:rsidRPr="00BA664F">
        <w:rPr>
          <w:rFonts w:ascii="Times New Roman" w:eastAsiaTheme="minorHAnsi" w:hAnsi="Times New Roman"/>
          <w:sz w:val="26"/>
          <w:lang w:eastAsia="en-US"/>
        </w:rPr>
        <w:t>н) организация правового просвещения сотрудников УИС Забайкальского края;</w:t>
      </w:r>
    </w:p>
    <w:p w:rsidR="00BA664F" w:rsidRPr="00BA664F" w:rsidRDefault="00BA664F" w:rsidP="00BA664F">
      <w:pPr>
        <w:spacing w:after="0" w:line="240" w:lineRule="auto"/>
        <w:ind w:left="-142" w:firstLine="567"/>
        <w:jc w:val="both"/>
        <w:rPr>
          <w:rFonts w:ascii="Times New Roman" w:eastAsiaTheme="minorHAnsi" w:hAnsi="Times New Roman"/>
          <w:sz w:val="26"/>
          <w:lang w:eastAsia="en-US"/>
        </w:rPr>
      </w:pPr>
      <w:r w:rsidRPr="00BA664F">
        <w:rPr>
          <w:rFonts w:ascii="Times New Roman" w:eastAsiaTheme="minorHAnsi" w:hAnsi="Times New Roman"/>
          <w:sz w:val="26"/>
          <w:lang w:eastAsia="en-US"/>
        </w:rPr>
        <w:t>о) осуществление в пределах своей компетенции иных функций в области противодействия коррупции в соответствии с законодательством Российской Федерации.</w:t>
      </w:r>
    </w:p>
    <w:p w:rsidR="00BA664F" w:rsidRPr="00BA664F" w:rsidRDefault="00BA664F" w:rsidP="00BA664F">
      <w:pPr>
        <w:spacing w:after="0" w:line="240" w:lineRule="auto"/>
        <w:ind w:left="-142" w:firstLine="567"/>
        <w:jc w:val="both"/>
        <w:rPr>
          <w:rFonts w:ascii="Times New Roman" w:eastAsiaTheme="minorHAnsi" w:hAnsi="Times New Roman"/>
          <w:sz w:val="26"/>
          <w:lang w:eastAsia="en-US"/>
        </w:rPr>
      </w:pPr>
      <w:r w:rsidRPr="00BA664F">
        <w:rPr>
          <w:rFonts w:ascii="Times New Roman" w:eastAsiaTheme="minorHAnsi" w:hAnsi="Times New Roman"/>
          <w:sz w:val="26"/>
          <w:lang w:eastAsia="en-US"/>
        </w:rPr>
        <w:t>п) проведение служебных проверок.</w:t>
      </w:r>
    </w:p>
    <w:p w:rsidR="00BA664F" w:rsidRPr="00BA664F" w:rsidRDefault="00BA664F" w:rsidP="00BA664F">
      <w:pPr>
        <w:spacing w:after="0" w:line="240" w:lineRule="auto"/>
        <w:ind w:left="-142" w:firstLine="567"/>
        <w:jc w:val="both"/>
        <w:rPr>
          <w:rFonts w:ascii="Times New Roman" w:eastAsiaTheme="minorHAnsi" w:hAnsi="Times New Roman"/>
          <w:sz w:val="26"/>
          <w:lang w:eastAsia="en-US"/>
        </w:rPr>
      </w:pPr>
      <w:r w:rsidRPr="00BA664F">
        <w:rPr>
          <w:rFonts w:ascii="Times New Roman" w:eastAsiaTheme="minorHAnsi" w:hAnsi="Times New Roman"/>
          <w:sz w:val="26"/>
          <w:lang w:eastAsia="en-US"/>
        </w:rPr>
        <w:t>7.</w:t>
      </w:r>
      <w:r w:rsidRPr="00BA664F">
        <w:rPr>
          <w:rFonts w:ascii="Times New Roman" w:eastAsiaTheme="minorHAnsi" w:hAnsi="Times New Roman"/>
          <w:sz w:val="26"/>
          <w:lang w:eastAsia="en-US"/>
        </w:rPr>
        <w:tab/>
        <w:t>В целях реализации своих функций Инспекция:</w:t>
      </w:r>
    </w:p>
    <w:p w:rsidR="00BA664F" w:rsidRPr="00BA664F" w:rsidRDefault="00BA664F" w:rsidP="00BA664F">
      <w:pPr>
        <w:spacing w:after="0" w:line="240" w:lineRule="auto"/>
        <w:ind w:left="-142" w:firstLine="567"/>
        <w:jc w:val="both"/>
        <w:rPr>
          <w:rFonts w:ascii="Times New Roman" w:eastAsiaTheme="minorHAnsi" w:hAnsi="Times New Roman"/>
          <w:sz w:val="26"/>
          <w:lang w:eastAsia="en-US"/>
        </w:rPr>
      </w:pPr>
      <w:r w:rsidRPr="00BA664F">
        <w:rPr>
          <w:rFonts w:ascii="Times New Roman" w:eastAsiaTheme="minorHAnsi" w:hAnsi="Times New Roman"/>
          <w:sz w:val="26"/>
          <w:lang w:eastAsia="en-US"/>
        </w:rPr>
        <w:t>а) обеспечивает соответствие проводимых мероприятий целям противодействия коррупции и установленным законодательством Российской Федерации требованиям;</w:t>
      </w:r>
    </w:p>
    <w:p w:rsidR="00BA664F" w:rsidRPr="00BA664F" w:rsidRDefault="00BA664F" w:rsidP="00BA664F">
      <w:pPr>
        <w:spacing w:after="0" w:line="240" w:lineRule="auto"/>
        <w:ind w:left="-142" w:firstLine="567"/>
        <w:jc w:val="both"/>
        <w:rPr>
          <w:rFonts w:ascii="Times New Roman" w:eastAsiaTheme="minorHAnsi" w:hAnsi="Times New Roman"/>
          <w:sz w:val="26"/>
          <w:lang w:eastAsia="en-US"/>
        </w:rPr>
      </w:pPr>
      <w:proofErr w:type="gramStart"/>
      <w:r w:rsidRPr="00BA664F">
        <w:rPr>
          <w:rFonts w:ascii="Times New Roman" w:eastAsiaTheme="minorHAnsi" w:hAnsi="Times New Roman"/>
          <w:sz w:val="26"/>
          <w:lang w:eastAsia="en-US"/>
        </w:rPr>
        <w:t>б) подготавливает для направления в установленном порядке в федеральные органы исполнительной власти, уполномоченные на осуществление оперативно-</w:t>
      </w:r>
      <w:proofErr w:type="spellStart"/>
      <w:r w:rsidRPr="00BA664F">
        <w:rPr>
          <w:rFonts w:ascii="Times New Roman" w:eastAsiaTheme="minorHAnsi" w:hAnsi="Times New Roman"/>
          <w:sz w:val="26"/>
          <w:lang w:eastAsia="en-US"/>
        </w:rPr>
        <w:t>разыскной</w:t>
      </w:r>
      <w:proofErr w:type="spellEnd"/>
      <w:r w:rsidRPr="00BA664F">
        <w:rPr>
          <w:rFonts w:ascii="Times New Roman" w:eastAsiaTheme="minorHAnsi" w:hAnsi="Times New Roman"/>
          <w:sz w:val="26"/>
          <w:lang w:eastAsia="en-US"/>
        </w:rPr>
        <w:t xml:space="preserve"> деятельности, в органы прокуратуры Российской Федерации, иные федеральные государственные органы, территориальные органы федеральных государственных органов, государственные органы субъектов Российской Федерации, органы местного самоуправления, на предприятия, в организации </w:t>
      </w:r>
      <w:r w:rsidRPr="00BA664F">
        <w:rPr>
          <w:rFonts w:ascii="Times New Roman" w:eastAsiaTheme="minorHAnsi" w:hAnsi="Times New Roman"/>
          <w:sz w:val="26"/>
          <w:lang w:eastAsia="en-US"/>
        </w:rPr>
        <w:br/>
        <w:t>и общественные объединения запросы об имеющихся у них сведениях о доходах, расходах, об имуществе и обязательствах имущественного</w:t>
      </w:r>
      <w:proofErr w:type="gramEnd"/>
      <w:r w:rsidRPr="00BA664F">
        <w:rPr>
          <w:rFonts w:ascii="Times New Roman" w:eastAsiaTheme="minorHAnsi" w:hAnsi="Times New Roman"/>
          <w:sz w:val="26"/>
          <w:lang w:eastAsia="en-US"/>
        </w:rPr>
        <w:t xml:space="preserve"> характера федеральных государственных гражданских служащих, их супруг (супругов) </w:t>
      </w:r>
      <w:r w:rsidRPr="00BA664F">
        <w:rPr>
          <w:rFonts w:ascii="Times New Roman" w:eastAsiaTheme="minorHAnsi" w:hAnsi="Times New Roman"/>
          <w:sz w:val="26"/>
          <w:lang w:eastAsia="en-US"/>
        </w:rPr>
        <w:br/>
        <w:t>и несовершеннолетних детей, о соблюдении ими требования к служебному поведению;</w:t>
      </w:r>
    </w:p>
    <w:p w:rsidR="00BA664F" w:rsidRPr="00BA664F" w:rsidRDefault="00BA664F" w:rsidP="00BA664F">
      <w:pPr>
        <w:spacing w:after="0" w:line="240" w:lineRule="auto"/>
        <w:ind w:left="-142" w:firstLine="567"/>
        <w:jc w:val="both"/>
        <w:rPr>
          <w:rFonts w:ascii="Times New Roman" w:eastAsiaTheme="minorHAnsi" w:hAnsi="Times New Roman"/>
          <w:sz w:val="26"/>
          <w:lang w:eastAsia="en-US"/>
        </w:rPr>
      </w:pPr>
      <w:r w:rsidRPr="00BA664F">
        <w:rPr>
          <w:rFonts w:ascii="Times New Roman" w:eastAsiaTheme="minorHAnsi" w:hAnsi="Times New Roman"/>
          <w:sz w:val="26"/>
          <w:lang w:eastAsia="en-US"/>
        </w:rPr>
        <w:t xml:space="preserve">в) осуществляет в пределах своей компетенции взаимодействие </w:t>
      </w:r>
      <w:r w:rsidRPr="00BA664F">
        <w:rPr>
          <w:rFonts w:ascii="Times New Roman" w:eastAsiaTheme="minorHAnsi" w:hAnsi="Times New Roman"/>
          <w:sz w:val="26"/>
          <w:lang w:eastAsia="en-US"/>
        </w:rPr>
        <w:br/>
        <w:t>с правоохранительными органами, иными органами, созданными для выполнения задач, поставленных перед УФСИН, с гражданами, институтами гражданского общества, средствами массовой информации, научными и другими организациями;</w:t>
      </w:r>
    </w:p>
    <w:p w:rsidR="00BA664F" w:rsidRPr="00BA664F" w:rsidRDefault="00BA664F" w:rsidP="00BA664F">
      <w:pPr>
        <w:spacing w:after="0" w:line="240" w:lineRule="auto"/>
        <w:ind w:left="-142" w:firstLine="567"/>
        <w:jc w:val="both"/>
        <w:rPr>
          <w:rFonts w:ascii="Times New Roman" w:eastAsiaTheme="minorHAnsi" w:hAnsi="Times New Roman"/>
          <w:sz w:val="26"/>
          <w:lang w:eastAsia="en-US"/>
        </w:rPr>
      </w:pPr>
      <w:r w:rsidRPr="00BA664F">
        <w:rPr>
          <w:rFonts w:ascii="Times New Roman" w:eastAsiaTheme="minorHAnsi" w:hAnsi="Times New Roman"/>
          <w:sz w:val="26"/>
          <w:lang w:eastAsia="en-US"/>
        </w:rPr>
        <w:t xml:space="preserve">г) проводит с сотрудниками и должностными лицами с их согласия беседы, получает от них пояснения по представленным в установленном порядке сведениям о доходах, расходах, об имуществе и обязательствах имущественного характера </w:t>
      </w:r>
      <w:r w:rsidRPr="00BA664F">
        <w:rPr>
          <w:rFonts w:ascii="Times New Roman" w:eastAsiaTheme="minorHAnsi" w:hAnsi="Times New Roman"/>
          <w:sz w:val="26"/>
          <w:lang w:eastAsia="en-US"/>
        </w:rPr>
        <w:br/>
        <w:t>и по иным материалам;</w:t>
      </w:r>
    </w:p>
    <w:p w:rsidR="00BA664F" w:rsidRPr="00BA664F" w:rsidRDefault="00BA664F" w:rsidP="00BA664F">
      <w:pPr>
        <w:spacing w:after="0" w:line="240" w:lineRule="auto"/>
        <w:ind w:left="-142" w:firstLine="567"/>
        <w:jc w:val="both"/>
        <w:rPr>
          <w:rFonts w:ascii="Times New Roman" w:eastAsiaTheme="minorHAnsi" w:hAnsi="Times New Roman"/>
          <w:sz w:val="26"/>
          <w:lang w:eastAsia="en-US"/>
        </w:rPr>
      </w:pPr>
      <w:r w:rsidRPr="00BA664F">
        <w:rPr>
          <w:rFonts w:ascii="Times New Roman" w:eastAsiaTheme="minorHAnsi" w:hAnsi="Times New Roman"/>
          <w:sz w:val="26"/>
          <w:lang w:eastAsia="en-US"/>
        </w:rPr>
        <w:t xml:space="preserve">д) получает, в пределах своей компетенции, информацию от физических </w:t>
      </w:r>
      <w:r w:rsidRPr="00BA664F">
        <w:rPr>
          <w:rFonts w:ascii="Times New Roman" w:eastAsiaTheme="minorHAnsi" w:hAnsi="Times New Roman"/>
          <w:sz w:val="26"/>
          <w:lang w:eastAsia="en-US"/>
        </w:rPr>
        <w:br/>
        <w:t>и юридических лиц (с их согласия);</w:t>
      </w:r>
    </w:p>
    <w:p w:rsidR="00BA664F" w:rsidRPr="00BA664F" w:rsidRDefault="00BA664F" w:rsidP="00BA664F">
      <w:pPr>
        <w:spacing w:after="0" w:line="240" w:lineRule="auto"/>
        <w:ind w:left="-142" w:firstLine="567"/>
        <w:jc w:val="both"/>
        <w:rPr>
          <w:rFonts w:ascii="Times New Roman" w:eastAsiaTheme="minorHAnsi" w:hAnsi="Times New Roman"/>
          <w:sz w:val="26"/>
          <w:lang w:eastAsia="en-US"/>
        </w:rPr>
      </w:pPr>
      <w:r w:rsidRPr="00BA664F">
        <w:rPr>
          <w:rFonts w:ascii="Times New Roman" w:eastAsiaTheme="minorHAnsi" w:hAnsi="Times New Roman"/>
          <w:sz w:val="26"/>
          <w:lang w:eastAsia="en-US"/>
        </w:rPr>
        <w:t xml:space="preserve">е) представляет в Комиссию, информацию и материалы, необходимые </w:t>
      </w:r>
      <w:r w:rsidRPr="00BA664F">
        <w:rPr>
          <w:rFonts w:ascii="Times New Roman" w:eastAsiaTheme="minorHAnsi" w:hAnsi="Times New Roman"/>
          <w:sz w:val="26"/>
          <w:lang w:eastAsia="en-US"/>
        </w:rPr>
        <w:br/>
        <w:t>для работы этой комиссии;</w:t>
      </w:r>
    </w:p>
    <w:p w:rsidR="00BA664F" w:rsidRPr="00BA664F" w:rsidRDefault="00BA664F" w:rsidP="00BA664F">
      <w:pPr>
        <w:spacing w:after="0" w:line="240" w:lineRule="auto"/>
        <w:ind w:left="-142" w:firstLine="567"/>
        <w:jc w:val="both"/>
        <w:rPr>
          <w:rFonts w:ascii="Times New Roman" w:eastAsiaTheme="minorHAnsi" w:hAnsi="Times New Roman"/>
          <w:sz w:val="26"/>
          <w:lang w:eastAsia="en-US"/>
        </w:rPr>
      </w:pPr>
      <w:r w:rsidRPr="00BA664F">
        <w:rPr>
          <w:rFonts w:ascii="Times New Roman" w:eastAsiaTheme="minorHAnsi" w:hAnsi="Times New Roman"/>
          <w:sz w:val="26"/>
          <w:lang w:eastAsia="en-US"/>
        </w:rPr>
        <w:t>ж) проводит в пределах своей компетенции иные мероприятия, направленные на противодействие коррупции в соответствии с законодательством Российской Федерации.</w:t>
      </w:r>
    </w:p>
    <w:p w:rsidR="00BA664F" w:rsidRPr="00BA664F" w:rsidRDefault="00BA664F" w:rsidP="00BA664F">
      <w:pPr>
        <w:spacing w:after="0" w:line="240" w:lineRule="auto"/>
        <w:ind w:left="-142" w:firstLine="567"/>
        <w:jc w:val="center"/>
        <w:rPr>
          <w:rFonts w:ascii="Times New Roman" w:eastAsiaTheme="minorHAnsi" w:hAnsi="Times New Roman"/>
          <w:sz w:val="26"/>
          <w:lang w:eastAsia="en-US"/>
        </w:rPr>
      </w:pPr>
      <w:r>
        <w:rPr>
          <w:rFonts w:ascii="Times New Roman" w:eastAsiaTheme="minorHAnsi" w:hAnsi="Times New Roman"/>
          <w:sz w:val="26"/>
          <w:lang w:eastAsia="en-US"/>
        </w:rPr>
        <w:t>___________________</w:t>
      </w:r>
    </w:p>
    <w:p w:rsidR="0051690D" w:rsidRDefault="0051690D"/>
    <w:sectPr w:rsidR="0051690D" w:rsidSect="00BA664F">
      <w:headerReference w:type="default" r:id="rId9"/>
      <w:pgSz w:w="12240" w:h="15840"/>
      <w:pgMar w:top="993" w:right="851" w:bottom="993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8AE" w:rsidRDefault="00BD28AE" w:rsidP="00BA664F">
      <w:pPr>
        <w:spacing w:after="0" w:line="240" w:lineRule="auto"/>
      </w:pPr>
      <w:r>
        <w:separator/>
      </w:r>
    </w:p>
  </w:endnote>
  <w:endnote w:type="continuationSeparator" w:id="0">
    <w:p w:rsidR="00BD28AE" w:rsidRDefault="00BD28AE" w:rsidP="00BA6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8AE" w:rsidRDefault="00BD28AE" w:rsidP="00BA664F">
      <w:pPr>
        <w:spacing w:after="0" w:line="240" w:lineRule="auto"/>
      </w:pPr>
      <w:r>
        <w:separator/>
      </w:r>
    </w:p>
  </w:footnote>
  <w:footnote w:type="continuationSeparator" w:id="0">
    <w:p w:rsidR="00BD28AE" w:rsidRDefault="00BD28AE" w:rsidP="00BA66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664F" w:rsidRDefault="00BA664F">
    <w:pPr>
      <w:pStyle w:val="a7"/>
      <w:jc w:val="center"/>
    </w:pPr>
  </w:p>
  <w:p w:rsidR="00BA664F" w:rsidRDefault="00BA664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36A86"/>
    <w:multiLevelType w:val="singleLevel"/>
    <w:tmpl w:val="283008BE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64F"/>
    <w:rsid w:val="0051690D"/>
    <w:rsid w:val="00BA664F"/>
    <w:rsid w:val="00BD2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64F"/>
    <w:pPr>
      <w:spacing w:after="200" w:line="276" w:lineRule="auto"/>
      <w:jc w:val="left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664F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BA664F"/>
    <w:pPr>
      <w:jc w:val="left"/>
    </w:pPr>
    <w:rPr>
      <w:rFonts w:asciiTheme="minorHAnsi" w:eastAsia="Calibri" w:hAnsiTheme="minorHAns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BA66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A6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664F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A664F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Theme="minorHAnsi" w:hAnsi="Times New Roman"/>
      <w:sz w:val="26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BA664F"/>
  </w:style>
  <w:style w:type="paragraph" w:styleId="a9">
    <w:name w:val="footer"/>
    <w:basedOn w:val="a"/>
    <w:link w:val="aa"/>
    <w:uiPriority w:val="99"/>
    <w:unhideWhenUsed/>
    <w:rsid w:val="00BA66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A664F"/>
    <w:rPr>
      <w:rFonts w:asciiTheme="minorHAnsi" w:eastAsiaTheme="minorEastAsia" w:hAnsiTheme="minorHAnsi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64F"/>
    <w:pPr>
      <w:spacing w:after="200" w:line="276" w:lineRule="auto"/>
      <w:jc w:val="left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664F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BA664F"/>
    <w:pPr>
      <w:jc w:val="left"/>
    </w:pPr>
    <w:rPr>
      <w:rFonts w:asciiTheme="minorHAnsi" w:eastAsia="Calibri" w:hAnsiTheme="minorHAns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BA66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A6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664F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A664F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Theme="minorHAnsi" w:hAnsi="Times New Roman"/>
      <w:sz w:val="26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BA664F"/>
  </w:style>
  <w:style w:type="paragraph" w:styleId="a9">
    <w:name w:val="footer"/>
    <w:basedOn w:val="a"/>
    <w:link w:val="aa"/>
    <w:uiPriority w:val="99"/>
    <w:unhideWhenUsed/>
    <w:rsid w:val="00BA66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A664F"/>
    <w:rPr>
      <w:rFonts w:asciiTheme="minorHAnsi" w:eastAsiaTheme="minorEastAsia" w:hAnsiTheme="minorHAns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1301</Words>
  <Characters>7419</Characters>
  <Application>Microsoft Office Word</Application>
  <DocSecurity>0</DocSecurity>
  <Lines>61</Lines>
  <Paragraphs>17</Paragraphs>
  <ScaleCrop>false</ScaleCrop>
  <Company>SPecialiST RePack</Company>
  <LinksUpToDate>false</LinksUpToDate>
  <CharactersWithSpaces>8703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Андреева</dc:creator>
  <cp:lastModifiedBy>Ольга В. Андреева</cp:lastModifiedBy>
  <cp:revision>1</cp:revision>
  <dcterms:created xsi:type="dcterms:W3CDTF">2018-03-02T07:17:00Z</dcterms:created>
  <dcterms:modified xsi:type="dcterms:W3CDTF">2018-03-02T07:21:00Z</dcterms:modified>
</cp:coreProperties>
</file>